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00" w:rsidRDefault="00296E00" w:rsidP="00296E00">
      <w:pPr>
        <w:pStyle w:val="1"/>
        <w:spacing w:before="0" w:beforeAutospacing="0" w:after="0" w:afterAutospacing="0"/>
        <w:textAlignment w:val="baseline"/>
        <w:rPr>
          <w:rFonts w:ascii="inherit" w:hAnsi="inherit"/>
          <w:b w:val="0"/>
          <w:bCs w:val="0"/>
          <w:color w:val="333333"/>
          <w:sz w:val="51"/>
          <w:szCs w:val="51"/>
        </w:rPr>
      </w:pPr>
      <w:r>
        <w:rPr>
          <w:rFonts w:ascii="inherit" w:hAnsi="inherit"/>
          <w:b w:val="0"/>
          <w:bCs w:val="0"/>
          <w:color w:val="333333"/>
          <w:sz w:val="51"/>
          <w:szCs w:val="51"/>
        </w:rPr>
        <w:t>Консультация для родителей «Готовимся к школе»</w:t>
      </w:r>
    </w:p>
    <w:p w:rsidR="00296E00" w:rsidRPr="00296E00" w:rsidRDefault="00296E00" w:rsidP="00296E00">
      <w:pPr>
        <w:pStyle w:val="a3"/>
        <w:shd w:val="clear" w:color="auto" w:fill="FFFFFF"/>
        <w:spacing w:before="0" w:beforeAutospacing="0" w:after="150" w:afterAutospacing="0" w:line="408" w:lineRule="atLeast"/>
        <w:textAlignment w:val="baseline"/>
        <w:rPr>
          <w:color w:val="333333"/>
          <w:sz w:val="28"/>
          <w:szCs w:val="28"/>
        </w:rPr>
      </w:pPr>
      <w:bookmarkStart w:id="0" w:name="_GoBack"/>
      <w:r w:rsidRPr="00296E00">
        <w:rPr>
          <w:color w:val="333333"/>
          <w:sz w:val="28"/>
          <w:szCs w:val="28"/>
        </w:rPr>
        <w:t>Разговор о школе поможет ребенку почувствовать себя более уверенно на</w:t>
      </w:r>
      <w:r w:rsidRPr="00296E00">
        <w:rPr>
          <w:color w:val="333333"/>
          <w:sz w:val="28"/>
          <w:szCs w:val="28"/>
        </w:rPr>
        <w:br/>
        <w:t>пороге школы. Представьте, что вы едите в незнакомую страну. Вы</w:t>
      </w:r>
      <w:r w:rsidRPr="00296E00">
        <w:rPr>
          <w:color w:val="333333"/>
          <w:sz w:val="28"/>
          <w:szCs w:val="28"/>
        </w:rPr>
        <w:br/>
        <w:t>волнуетесь, сомневаетесь, расспрашиваете всех, советуетесь.</w:t>
      </w:r>
      <w:r w:rsidRPr="00296E00">
        <w:rPr>
          <w:color w:val="333333"/>
          <w:sz w:val="28"/>
          <w:szCs w:val="28"/>
        </w:rPr>
        <w:br/>
        <w:t>1 сентября для ребенка тоже начинается путешествие в незнакомую страну –</w:t>
      </w:r>
      <w:r w:rsidRPr="00296E00">
        <w:rPr>
          <w:color w:val="333333"/>
          <w:sz w:val="28"/>
          <w:szCs w:val="28"/>
        </w:rPr>
        <w:br/>
        <w:t>школу. И провести ему в этой стране придется куда больше лет, чем он уже</w:t>
      </w:r>
      <w:r w:rsidRPr="00296E00">
        <w:rPr>
          <w:color w:val="333333"/>
          <w:sz w:val="28"/>
          <w:szCs w:val="28"/>
        </w:rPr>
        <w:br/>
        <w:t>прожил на свете. Расскажите ему об этом. Вспомните, как и сами когда-то</w:t>
      </w:r>
      <w:r w:rsidRPr="00296E00">
        <w:rPr>
          <w:color w:val="333333"/>
          <w:sz w:val="28"/>
          <w:szCs w:val="28"/>
        </w:rPr>
        <w:br/>
        <w:t xml:space="preserve">шли «первый раз в первый класс». Чем больше ваш малыш узнает о </w:t>
      </w:r>
      <w:proofErr w:type="gramStart"/>
      <w:r w:rsidRPr="00296E00">
        <w:rPr>
          <w:color w:val="333333"/>
          <w:sz w:val="28"/>
          <w:szCs w:val="28"/>
        </w:rPr>
        <w:t>школе,</w:t>
      </w:r>
      <w:r w:rsidRPr="00296E00">
        <w:rPr>
          <w:color w:val="333333"/>
          <w:sz w:val="28"/>
          <w:szCs w:val="28"/>
        </w:rPr>
        <w:br/>
        <w:t>тем</w:t>
      </w:r>
      <w:proofErr w:type="gramEnd"/>
      <w:r w:rsidRPr="00296E00">
        <w:rPr>
          <w:color w:val="333333"/>
          <w:sz w:val="28"/>
          <w:szCs w:val="28"/>
        </w:rPr>
        <w:t xml:space="preserve"> легче он переступит ее порог.</w:t>
      </w:r>
      <w:r w:rsidRPr="00296E00">
        <w:rPr>
          <w:color w:val="333333"/>
          <w:sz w:val="28"/>
          <w:szCs w:val="28"/>
        </w:rPr>
        <w:br/>
        <w:t>Часто дети задают вопрос: «А что будет, если я вдруг получу «двойку?» Не</w:t>
      </w:r>
      <w:r w:rsidRPr="00296E00">
        <w:rPr>
          <w:color w:val="333333"/>
          <w:sz w:val="28"/>
          <w:szCs w:val="28"/>
        </w:rPr>
        <w:br/>
        <w:t>спешите с ответом. Подумайте, что при этом чувствует ребенок. Ему нужна</w:t>
      </w:r>
      <w:r w:rsidRPr="00296E00">
        <w:rPr>
          <w:color w:val="333333"/>
          <w:sz w:val="28"/>
          <w:szCs w:val="28"/>
        </w:rPr>
        <w:br/>
        <w:t>поддержка. Дайте ему понять, что он имеет право на ошибку, что от этого</w:t>
      </w:r>
      <w:r w:rsidRPr="00296E00">
        <w:rPr>
          <w:color w:val="333333"/>
          <w:sz w:val="28"/>
          <w:szCs w:val="28"/>
        </w:rPr>
        <w:br/>
        <w:t>ваша любовь к нему не уменьшиться, потому что вы его любите таким, какой</w:t>
      </w:r>
      <w:r w:rsidRPr="00296E00">
        <w:rPr>
          <w:color w:val="333333"/>
          <w:sz w:val="28"/>
          <w:szCs w:val="28"/>
        </w:rPr>
        <w:br/>
        <w:t>он есть. И не заставляйте его давать какие-либо обещания.</w:t>
      </w:r>
      <w:r w:rsidRPr="00296E00">
        <w:rPr>
          <w:color w:val="333333"/>
          <w:sz w:val="28"/>
          <w:szCs w:val="28"/>
        </w:rPr>
        <w:br/>
        <w:t>Даже при наличии у ребенка необходимого запаса знаний, навыков, умений,</w:t>
      </w:r>
      <w:r w:rsidRPr="00296E00">
        <w:rPr>
          <w:color w:val="333333"/>
          <w:sz w:val="28"/>
          <w:szCs w:val="28"/>
        </w:rPr>
        <w:br/>
        <w:t>уровня интеллектуального, волевого развития, ему трудно будет учиться,</w:t>
      </w:r>
      <w:r w:rsidRPr="00296E00">
        <w:rPr>
          <w:color w:val="333333"/>
          <w:sz w:val="28"/>
          <w:szCs w:val="28"/>
        </w:rPr>
        <w:br/>
        <w:t>если нет необходимой готовности к социальной позиции школьника.</w:t>
      </w:r>
      <w:r w:rsidRPr="00296E00">
        <w:rPr>
          <w:color w:val="333333"/>
          <w:sz w:val="28"/>
          <w:szCs w:val="28"/>
        </w:rPr>
        <w:br/>
        <w:t>Положительное отношение к школе включает как интеллектуальные, так и</w:t>
      </w:r>
      <w:r w:rsidRPr="00296E00">
        <w:rPr>
          <w:color w:val="333333"/>
          <w:sz w:val="28"/>
          <w:szCs w:val="28"/>
        </w:rPr>
        <w:br/>
        <w:t>эмоционально-волевые компоненты, стремление занять новое социальное</w:t>
      </w:r>
      <w:r w:rsidRPr="00296E00">
        <w:rPr>
          <w:color w:val="333333"/>
          <w:sz w:val="28"/>
          <w:szCs w:val="28"/>
        </w:rPr>
        <w:br/>
        <w:t>положение – стать школьником.</w:t>
      </w:r>
      <w:r w:rsidRPr="00296E00">
        <w:rPr>
          <w:color w:val="333333"/>
          <w:sz w:val="28"/>
          <w:szCs w:val="28"/>
        </w:rPr>
        <w:br/>
        <w:t>Родителям важно знать уровень сформированного положительного</w:t>
      </w:r>
      <w:r w:rsidRPr="00296E00">
        <w:rPr>
          <w:color w:val="333333"/>
          <w:sz w:val="28"/>
          <w:szCs w:val="28"/>
        </w:rPr>
        <w:br/>
        <w:t>отношения к школе, чтобы определить путь формирования его интересов к</w:t>
      </w:r>
      <w:r w:rsidRPr="00296E00">
        <w:rPr>
          <w:color w:val="333333"/>
          <w:sz w:val="28"/>
          <w:szCs w:val="28"/>
        </w:rPr>
        <w:br/>
        <w:t>ней. Сознательное отношение к школе связанно с расширением и</w:t>
      </w:r>
      <w:r w:rsidRPr="00296E00">
        <w:rPr>
          <w:color w:val="333333"/>
          <w:sz w:val="28"/>
          <w:szCs w:val="28"/>
        </w:rPr>
        <w:br/>
        <w:t>углублением представлений об учебной деятельности, и прежде всего</w:t>
      </w:r>
      <w:r w:rsidRPr="00296E00">
        <w:rPr>
          <w:color w:val="333333"/>
          <w:sz w:val="28"/>
          <w:szCs w:val="28"/>
        </w:rPr>
        <w:br/>
        <w:t>эмоционального отношения. Сообщаемый материал детям о школе должен</w:t>
      </w:r>
      <w:r w:rsidRPr="00296E00">
        <w:rPr>
          <w:color w:val="333333"/>
          <w:sz w:val="28"/>
          <w:szCs w:val="28"/>
        </w:rPr>
        <w:br/>
        <w:t>быть не только понят, но и прочувствован, пережит ими. Расскажите о своих</w:t>
      </w:r>
      <w:r w:rsidRPr="00296E00">
        <w:rPr>
          <w:color w:val="333333"/>
          <w:sz w:val="28"/>
          <w:szCs w:val="28"/>
        </w:rPr>
        <w:br/>
        <w:t>любимых учителях, прочтите рассказы о школе, посмотрите фильм. Это</w:t>
      </w:r>
      <w:r w:rsidRPr="00296E00">
        <w:rPr>
          <w:color w:val="333333"/>
          <w:sz w:val="28"/>
          <w:szCs w:val="28"/>
        </w:rPr>
        <w:br/>
        <w:t>будет активизировать сознание ребенка, создаст положительную установку</w:t>
      </w:r>
      <w:r w:rsidRPr="00296E00">
        <w:rPr>
          <w:color w:val="333333"/>
          <w:sz w:val="28"/>
          <w:szCs w:val="28"/>
        </w:rPr>
        <w:br/>
        <w:t>на учебу в школе.</w:t>
      </w:r>
      <w:r w:rsidRPr="00296E00">
        <w:rPr>
          <w:color w:val="333333"/>
          <w:sz w:val="28"/>
          <w:szCs w:val="28"/>
        </w:rPr>
        <w:br/>
        <w:t>При поступлении в школу у ребенка изменяется система отношений в</w:t>
      </w:r>
      <w:r w:rsidRPr="00296E00">
        <w:rPr>
          <w:color w:val="333333"/>
          <w:sz w:val="28"/>
          <w:szCs w:val="28"/>
        </w:rPr>
        <w:br/>
        <w:t>межличностном общении. Они становятся более деловыми, тогда как в</w:t>
      </w:r>
      <w:r w:rsidRPr="00296E00">
        <w:rPr>
          <w:color w:val="333333"/>
          <w:sz w:val="28"/>
          <w:szCs w:val="28"/>
        </w:rPr>
        <w:br/>
        <w:t>детском саду были более эмоциональными, личностными и</w:t>
      </w:r>
      <w:r w:rsidRPr="00296E00">
        <w:rPr>
          <w:color w:val="333333"/>
          <w:sz w:val="28"/>
          <w:szCs w:val="28"/>
        </w:rPr>
        <w:br/>
        <w:t>индивидуальными. В школе ребенок оценивается по выполненным делам.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lastRenderedPageBreak/>
        <w:t>Важно постепенно готовить ребенка к системе новых отношений к школе.</w:t>
      </w:r>
      <w:r w:rsidRPr="00296E00">
        <w:rPr>
          <w:color w:val="333333"/>
          <w:sz w:val="28"/>
          <w:szCs w:val="28"/>
        </w:rPr>
        <w:br/>
        <w:t>Надо иметь в виду, что в понятии «чувство долга» все же не долг, а чувство.</w:t>
      </w:r>
      <w:r w:rsidRPr="00296E00">
        <w:rPr>
          <w:color w:val="333333"/>
          <w:sz w:val="28"/>
          <w:szCs w:val="28"/>
        </w:rPr>
        <w:br/>
        <w:t>А чувство воспитывается не окриком: ты должен сделать! Чувство может</w:t>
      </w:r>
      <w:r w:rsidRPr="00296E00">
        <w:rPr>
          <w:color w:val="333333"/>
          <w:sz w:val="28"/>
          <w:szCs w:val="28"/>
        </w:rPr>
        <w:br/>
        <w:t>возникнуть в ответ на ваше чувство, на вашу любовь и понимание.</w:t>
      </w:r>
      <w:r w:rsidRPr="00296E00">
        <w:rPr>
          <w:color w:val="333333"/>
          <w:sz w:val="28"/>
          <w:szCs w:val="28"/>
        </w:rPr>
        <w:br/>
        <w:t>Что такое «Готовность ребенка к школе</w:t>
      </w:r>
      <w:proofErr w:type="gramStart"/>
      <w:r w:rsidRPr="00296E00">
        <w:rPr>
          <w:color w:val="333333"/>
          <w:sz w:val="28"/>
          <w:szCs w:val="28"/>
        </w:rPr>
        <w:t>?»</w:t>
      </w:r>
      <w:r w:rsidRPr="00296E00">
        <w:rPr>
          <w:color w:val="333333"/>
          <w:sz w:val="28"/>
          <w:szCs w:val="28"/>
        </w:rPr>
        <w:br/>
        <w:t>Учебная</w:t>
      </w:r>
      <w:proofErr w:type="gramEnd"/>
      <w:r w:rsidRPr="00296E00">
        <w:rPr>
          <w:color w:val="333333"/>
          <w:sz w:val="28"/>
          <w:szCs w:val="28"/>
        </w:rPr>
        <w:t xml:space="preserve"> деятельность, которая становиться главной для ребенка при</w:t>
      </w:r>
      <w:r w:rsidRPr="00296E00">
        <w:rPr>
          <w:color w:val="333333"/>
          <w:sz w:val="28"/>
          <w:szCs w:val="28"/>
        </w:rPr>
        <w:br/>
        <w:t>поступлении в школу, требует развития у дошкольников многих качеств.</w:t>
      </w:r>
      <w:r w:rsidRPr="00296E00">
        <w:rPr>
          <w:color w:val="333333"/>
          <w:sz w:val="28"/>
          <w:szCs w:val="28"/>
        </w:rPr>
        <w:br/>
        <w:t>Среди них можно назвать такие, как речь, мышление, память, внимание,</w:t>
      </w:r>
      <w:r w:rsidRPr="00296E00">
        <w:rPr>
          <w:color w:val="333333"/>
          <w:sz w:val="28"/>
          <w:szCs w:val="28"/>
        </w:rPr>
        <w:br/>
      </w:r>
      <w:proofErr w:type="spellStart"/>
      <w:r w:rsidRPr="00296E00">
        <w:rPr>
          <w:color w:val="333333"/>
          <w:sz w:val="28"/>
          <w:szCs w:val="28"/>
        </w:rPr>
        <w:t>сформированность</w:t>
      </w:r>
      <w:proofErr w:type="spellEnd"/>
      <w:r w:rsidRPr="00296E00">
        <w:rPr>
          <w:color w:val="333333"/>
          <w:sz w:val="28"/>
          <w:szCs w:val="28"/>
        </w:rPr>
        <w:t xml:space="preserve"> положительного отношения к учебе, достаточный запас</w:t>
      </w:r>
      <w:r w:rsidRPr="00296E00">
        <w:rPr>
          <w:color w:val="333333"/>
          <w:sz w:val="28"/>
          <w:szCs w:val="28"/>
        </w:rPr>
        <w:br/>
        <w:t>знаний и др. При этом для обозначения уровня подготовленности</w:t>
      </w:r>
      <w:r w:rsidRPr="00296E00">
        <w:rPr>
          <w:color w:val="333333"/>
          <w:sz w:val="28"/>
          <w:szCs w:val="28"/>
        </w:rPr>
        <w:br/>
        <w:t>специалисты чаще всего используют понятие «готовность к обучению в</w:t>
      </w:r>
      <w:r w:rsidRPr="00296E00">
        <w:rPr>
          <w:color w:val="333333"/>
          <w:sz w:val="28"/>
          <w:szCs w:val="28"/>
        </w:rPr>
        <w:br/>
        <w:t>школе</w:t>
      </w:r>
      <w:proofErr w:type="gramStart"/>
      <w:r w:rsidRPr="00296E00">
        <w:rPr>
          <w:color w:val="333333"/>
          <w:sz w:val="28"/>
          <w:szCs w:val="28"/>
        </w:rPr>
        <w:t>».</w:t>
      </w:r>
      <w:r w:rsidRPr="00296E00">
        <w:rPr>
          <w:color w:val="333333"/>
          <w:sz w:val="28"/>
          <w:szCs w:val="28"/>
        </w:rPr>
        <w:br/>
        <w:t>Готовность</w:t>
      </w:r>
      <w:proofErr w:type="gramEnd"/>
      <w:r w:rsidRPr="00296E00">
        <w:rPr>
          <w:color w:val="333333"/>
          <w:sz w:val="28"/>
          <w:szCs w:val="28"/>
        </w:rPr>
        <w:t xml:space="preserve"> к обучению в школе – это такое развитие качеств дошкольника,</w:t>
      </w:r>
      <w:r w:rsidRPr="00296E00">
        <w:rPr>
          <w:color w:val="333333"/>
          <w:sz w:val="28"/>
          <w:szCs w:val="28"/>
        </w:rPr>
        <w:br/>
        <w:t>которое обеспечивает успешное выполнение требований будущей учебной</w:t>
      </w:r>
      <w:r w:rsidRPr="00296E00">
        <w:rPr>
          <w:color w:val="333333"/>
          <w:sz w:val="28"/>
          <w:szCs w:val="28"/>
        </w:rPr>
        <w:br/>
        <w:t>деятельности.</w:t>
      </w:r>
      <w:r w:rsidRPr="00296E00">
        <w:rPr>
          <w:color w:val="333333"/>
          <w:sz w:val="28"/>
          <w:szCs w:val="28"/>
        </w:rPr>
        <w:br/>
        <w:t xml:space="preserve">Готовность к обучению включает различные виды готовности. Прежде </w:t>
      </w:r>
      <w:proofErr w:type="gramStart"/>
      <w:r w:rsidRPr="00296E00">
        <w:rPr>
          <w:color w:val="333333"/>
          <w:sz w:val="28"/>
          <w:szCs w:val="28"/>
        </w:rPr>
        <w:t>всего,</w:t>
      </w:r>
      <w:r w:rsidRPr="00296E00">
        <w:rPr>
          <w:color w:val="333333"/>
          <w:sz w:val="28"/>
          <w:szCs w:val="28"/>
        </w:rPr>
        <w:br/>
        <w:t>выделяют</w:t>
      </w:r>
      <w:proofErr w:type="gramEnd"/>
      <w:r w:rsidRPr="00296E00">
        <w:rPr>
          <w:color w:val="333333"/>
          <w:sz w:val="28"/>
          <w:szCs w:val="28"/>
        </w:rPr>
        <w:t xml:space="preserve"> «функциональную готовность», или «школьную зрелость»,</w:t>
      </w:r>
      <w:r w:rsidRPr="00296E00">
        <w:rPr>
          <w:color w:val="333333"/>
          <w:sz w:val="28"/>
          <w:szCs w:val="28"/>
        </w:rPr>
        <w:br/>
        <w:t>которая предполагает достаточный для решения задач обучения уровень</w:t>
      </w:r>
      <w:r w:rsidRPr="00296E00">
        <w:rPr>
          <w:color w:val="333333"/>
          <w:sz w:val="28"/>
          <w:szCs w:val="28"/>
        </w:rPr>
        <w:br/>
        <w:t>созревания у ребенка мозговых структур и нервно-психологических</w:t>
      </w:r>
      <w:r w:rsidRPr="00296E00">
        <w:rPr>
          <w:color w:val="333333"/>
          <w:sz w:val="28"/>
          <w:szCs w:val="28"/>
        </w:rPr>
        <w:br/>
        <w:t>функций.</w:t>
      </w:r>
      <w:r w:rsidRPr="00296E00">
        <w:rPr>
          <w:color w:val="333333"/>
          <w:sz w:val="28"/>
          <w:szCs w:val="28"/>
        </w:rPr>
        <w:br/>
        <w:t>Если у ребенка низкая функциональная готовность, то в ходе обучения он</w:t>
      </w:r>
      <w:r w:rsidRPr="00296E00">
        <w:rPr>
          <w:color w:val="333333"/>
          <w:sz w:val="28"/>
          <w:szCs w:val="28"/>
        </w:rPr>
        <w:br/>
        <w:t>может испытывать трудности, связанные, прежде всего, с психическими</w:t>
      </w:r>
      <w:r w:rsidRPr="00296E00">
        <w:rPr>
          <w:color w:val="333333"/>
          <w:sz w:val="28"/>
          <w:szCs w:val="28"/>
        </w:rPr>
        <w:br/>
        <w:t>перегрузками. При этом у него возможен достаточно высокий</w:t>
      </w:r>
      <w:r w:rsidRPr="00296E00">
        <w:rPr>
          <w:color w:val="333333"/>
          <w:sz w:val="28"/>
          <w:szCs w:val="28"/>
        </w:rPr>
        <w:br/>
        <w:t>уровень развития внимания, интеллекта, речи и т.д., но отсутствие</w:t>
      </w:r>
      <w:r w:rsidRPr="00296E00">
        <w:rPr>
          <w:color w:val="333333"/>
          <w:sz w:val="28"/>
          <w:szCs w:val="28"/>
        </w:rPr>
        <w:br/>
        <w:t>функциональных условий делает обучение рискованным из-за большой</w:t>
      </w:r>
      <w:r w:rsidRPr="00296E00">
        <w:rPr>
          <w:color w:val="333333"/>
          <w:sz w:val="28"/>
          <w:szCs w:val="28"/>
        </w:rPr>
        <w:br/>
        <w:t>уязвимости психики. Функциональная готовность включает развитие мелких</w:t>
      </w:r>
      <w:r w:rsidRPr="00296E00">
        <w:rPr>
          <w:color w:val="333333"/>
          <w:sz w:val="28"/>
          <w:szCs w:val="28"/>
        </w:rPr>
        <w:br/>
        <w:t>и крупных движений, развитие органов чувств, запаса знаний.</w:t>
      </w:r>
      <w:r w:rsidRPr="00296E00">
        <w:rPr>
          <w:color w:val="333333"/>
          <w:sz w:val="28"/>
          <w:szCs w:val="28"/>
        </w:rPr>
        <w:br/>
        <w:t>Другой важной составляющей готовности к обучению в школе</w:t>
      </w:r>
      <w:r w:rsidRPr="00296E00">
        <w:rPr>
          <w:color w:val="333333"/>
          <w:sz w:val="28"/>
          <w:szCs w:val="28"/>
        </w:rPr>
        <w:br/>
        <w:t>является произвольная готовность – способность ребенка выполнять</w:t>
      </w:r>
      <w:r w:rsidRPr="00296E00">
        <w:rPr>
          <w:color w:val="333333"/>
          <w:sz w:val="28"/>
          <w:szCs w:val="28"/>
        </w:rPr>
        <w:br/>
        <w:t>указания старшего, достигать поставленной цели, и т.д. Произвольная</w:t>
      </w:r>
      <w:r w:rsidRPr="00296E00">
        <w:rPr>
          <w:color w:val="333333"/>
          <w:sz w:val="28"/>
          <w:szCs w:val="28"/>
        </w:rPr>
        <w:br/>
        <w:t>готовность включает развитие произвольного внимания, произвольной</w:t>
      </w:r>
      <w:r w:rsidRPr="00296E00">
        <w:rPr>
          <w:color w:val="333333"/>
          <w:sz w:val="28"/>
          <w:szCs w:val="28"/>
        </w:rPr>
        <w:br/>
        <w:t>памяти, умение действовать по правилу. Достаточное развитие этой</w:t>
      </w:r>
      <w:r w:rsidRPr="00296E00">
        <w:rPr>
          <w:color w:val="333333"/>
          <w:sz w:val="28"/>
          <w:szCs w:val="28"/>
        </w:rPr>
        <w:br/>
        <w:t xml:space="preserve">готовности является необходимым для нормальной организации </w:t>
      </w:r>
      <w:proofErr w:type="gramStart"/>
      <w:r w:rsidRPr="00296E00">
        <w:rPr>
          <w:color w:val="333333"/>
          <w:sz w:val="28"/>
          <w:szCs w:val="28"/>
        </w:rPr>
        <w:t>обучения,</w:t>
      </w:r>
      <w:r w:rsidRPr="00296E00">
        <w:rPr>
          <w:color w:val="333333"/>
          <w:sz w:val="28"/>
          <w:szCs w:val="28"/>
        </w:rPr>
        <w:br/>
        <w:t>т.к.</w:t>
      </w:r>
      <w:proofErr w:type="gramEnd"/>
      <w:r w:rsidRPr="00296E00">
        <w:rPr>
          <w:color w:val="333333"/>
          <w:sz w:val="28"/>
          <w:szCs w:val="28"/>
        </w:rPr>
        <w:t xml:space="preserve"> оно требует от школьника умения соблюдать правила и выполнять</w:t>
      </w:r>
      <w:r w:rsidRPr="00296E00">
        <w:rPr>
          <w:color w:val="333333"/>
          <w:sz w:val="28"/>
          <w:szCs w:val="28"/>
        </w:rPr>
        <w:br/>
        <w:t>предъявляемые школой требования.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lastRenderedPageBreak/>
        <w:t>Мотивационная готовность к школе обеспечивает положительное отношение</w:t>
      </w:r>
      <w:r w:rsidRPr="00296E00">
        <w:rPr>
          <w:color w:val="333333"/>
          <w:sz w:val="28"/>
          <w:szCs w:val="28"/>
        </w:rPr>
        <w:br/>
        <w:t>ребенка к обучению в школе. Другими словами, при наличии этой</w:t>
      </w:r>
      <w:r w:rsidRPr="00296E00">
        <w:rPr>
          <w:color w:val="333333"/>
          <w:sz w:val="28"/>
          <w:szCs w:val="28"/>
        </w:rPr>
        <w:br/>
        <w:t>готовности дошкольник обладает большим желанием учиться. Благодаря</w:t>
      </w:r>
      <w:r w:rsidRPr="00296E00">
        <w:rPr>
          <w:color w:val="333333"/>
          <w:sz w:val="28"/>
          <w:szCs w:val="28"/>
        </w:rPr>
        <w:br/>
        <w:t>развитию мотивационной готовности у ребенка формируется положительная</w:t>
      </w:r>
      <w:r w:rsidRPr="00296E00">
        <w:rPr>
          <w:color w:val="333333"/>
          <w:sz w:val="28"/>
          <w:szCs w:val="28"/>
        </w:rPr>
        <w:br/>
        <w:t>внутренняя позиция к учебе.</w:t>
      </w:r>
      <w:r w:rsidRPr="00296E00">
        <w:rPr>
          <w:color w:val="333333"/>
          <w:sz w:val="28"/>
          <w:szCs w:val="28"/>
        </w:rPr>
        <w:br/>
        <w:t>В ходе обучения в школе у ребенка очень интенсивно начинают развиваться</w:t>
      </w:r>
      <w:r w:rsidRPr="00296E00">
        <w:rPr>
          <w:color w:val="333333"/>
          <w:sz w:val="28"/>
          <w:szCs w:val="28"/>
        </w:rPr>
        <w:br/>
        <w:t>мышление, память, воображение, внимание и другие познавательные</w:t>
      </w:r>
      <w:r w:rsidRPr="00296E00">
        <w:rPr>
          <w:color w:val="333333"/>
          <w:sz w:val="28"/>
          <w:szCs w:val="28"/>
        </w:rPr>
        <w:br/>
        <w:t>процессы. Однако при поступлении в школу у дошкольника должен быть</w:t>
      </w:r>
      <w:r w:rsidRPr="00296E00">
        <w:rPr>
          <w:color w:val="333333"/>
          <w:sz w:val="28"/>
          <w:szCs w:val="28"/>
        </w:rPr>
        <w:br/>
        <w:t>достаточный уровень развития интеллектуальной готовности.</w:t>
      </w:r>
      <w:r w:rsidRPr="00296E00">
        <w:rPr>
          <w:color w:val="333333"/>
          <w:sz w:val="28"/>
          <w:szCs w:val="28"/>
        </w:rPr>
        <w:br/>
        <w:t>При поступлении в школу ребенок должен также иметь навыки общения со</w:t>
      </w:r>
      <w:r w:rsidRPr="00296E00">
        <w:rPr>
          <w:color w:val="333333"/>
          <w:sz w:val="28"/>
          <w:szCs w:val="28"/>
        </w:rPr>
        <w:br/>
        <w:t>сверстниками, со старшими. Если дошкольник достаточно развит в этом</w:t>
      </w:r>
      <w:r w:rsidRPr="00296E00">
        <w:rPr>
          <w:color w:val="333333"/>
          <w:sz w:val="28"/>
          <w:szCs w:val="28"/>
        </w:rPr>
        <w:br/>
        <w:t>отношении, говорят о его социально — психологической готовности к</w:t>
      </w:r>
      <w:r w:rsidRPr="00296E00">
        <w:rPr>
          <w:color w:val="333333"/>
          <w:sz w:val="28"/>
          <w:szCs w:val="28"/>
        </w:rPr>
        <w:br/>
        <w:t>обучению в школе.</w:t>
      </w:r>
      <w:r w:rsidRPr="00296E00">
        <w:rPr>
          <w:color w:val="333333"/>
          <w:sz w:val="28"/>
          <w:szCs w:val="28"/>
        </w:rPr>
        <w:br/>
        <w:t>Таким образом готовность к обучению в школе предусматривает развитие у</w:t>
      </w:r>
      <w:r w:rsidRPr="00296E00">
        <w:rPr>
          <w:color w:val="333333"/>
          <w:sz w:val="28"/>
          <w:szCs w:val="28"/>
        </w:rPr>
        <w:br/>
        <w:t>ребенка многих качеств и свойств.</w:t>
      </w:r>
      <w:r w:rsidRPr="00296E00">
        <w:rPr>
          <w:color w:val="333333"/>
          <w:sz w:val="28"/>
          <w:szCs w:val="28"/>
        </w:rPr>
        <w:br/>
        <w:t>От простого – к сложному.</w:t>
      </w:r>
      <w:r w:rsidRPr="00296E00">
        <w:rPr>
          <w:color w:val="333333"/>
          <w:sz w:val="28"/>
          <w:szCs w:val="28"/>
        </w:rPr>
        <w:br/>
        <w:t>Многие считают, что если ребенок посещает детский сад – значит</w:t>
      </w:r>
      <w:r w:rsidRPr="00296E00">
        <w:rPr>
          <w:color w:val="333333"/>
          <w:sz w:val="28"/>
          <w:szCs w:val="28"/>
        </w:rPr>
        <w:br/>
        <w:t>подготовку к школе полностью обеспечивают его сотрудники.</w:t>
      </w:r>
      <w:r w:rsidRPr="00296E00">
        <w:rPr>
          <w:color w:val="333333"/>
          <w:sz w:val="28"/>
          <w:szCs w:val="28"/>
        </w:rPr>
        <w:br/>
        <w:t>Действительно, специально организованные занятия помогают детям</w:t>
      </w:r>
      <w:r w:rsidRPr="00296E00">
        <w:rPr>
          <w:color w:val="333333"/>
          <w:sz w:val="28"/>
          <w:szCs w:val="28"/>
        </w:rPr>
        <w:br/>
        <w:t>подготовиться к школе. Но без помощи родителей такая подготовка будет</w:t>
      </w:r>
      <w:r w:rsidRPr="00296E00">
        <w:rPr>
          <w:color w:val="333333"/>
          <w:sz w:val="28"/>
          <w:szCs w:val="28"/>
        </w:rPr>
        <w:br/>
        <w:t>неполной и некачественной. Ребенку требуется постоянное закрепление</w:t>
      </w:r>
      <w:r w:rsidRPr="00296E00">
        <w:rPr>
          <w:color w:val="333333"/>
          <w:sz w:val="28"/>
          <w:szCs w:val="28"/>
        </w:rPr>
        <w:br/>
        <w:t>знаний: сделанное дома он должен проверить и закрепить в детском саду и,</w:t>
      </w:r>
      <w:r w:rsidRPr="00296E00">
        <w:rPr>
          <w:color w:val="333333"/>
          <w:sz w:val="28"/>
          <w:szCs w:val="28"/>
        </w:rPr>
        <w:br/>
        <w:t>наоборот, знаниями, полученными в детском саду, ему нужно поделиться с</w:t>
      </w:r>
      <w:r w:rsidRPr="00296E00">
        <w:rPr>
          <w:color w:val="333333"/>
          <w:sz w:val="28"/>
          <w:szCs w:val="28"/>
        </w:rPr>
        <w:br/>
        <w:t>родителями.</w:t>
      </w:r>
      <w:r w:rsidRPr="00296E00">
        <w:rPr>
          <w:color w:val="333333"/>
          <w:sz w:val="28"/>
          <w:szCs w:val="28"/>
        </w:rPr>
        <w:br/>
        <w:t>Когда дошкольник сталкивается со специально организованными</w:t>
      </w:r>
      <w:r w:rsidRPr="00296E00">
        <w:rPr>
          <w:color w:val="333333"/>
          <w:sz w:val="28"/>
          <w:szCs w:val="28"/>
        </w:rPr>
        <w:br/>
        <w:t>видами деятельности, его отношение к ним зависит от эмоционального</w:t>
      </w:r>
      <w:r w:rsidRPr="00296E00">
        <w:rPr>
          <w:color w:val="333333"/>
          <w:sz w:val="28"/>
          <w:szCs w:val="28"/>
        </w:rPr>
        <w:br/>
        <w:t>опыта.</w:t>
      </w:r>
      <w:r w:rsidRPr="00296E00">
        <w:rPr>
          <w:color w:val="333333"/>
          <w:sz w:val="28"/>
          <w:szCs w:val="28"/>
        </w:rPr>
        <w:br/>
        <w:t>Адекватное отношение к своим «пробам и ошибками», активность в</w:t>
      </w:r>
      <w:r w:rsidRPr="00296E00">
        <w:rPr>
          <w:color w:val="333333"/>
          <w:sz w:val="28"/>
          <w:szCs w:val="28"/>
        </w:rPr>
        <w:br/>
        <w:t>обучении он проявляет в том случае, если взрослый с первых дней сумеет</w:t>
      </w:r>
      <w:r w:rsidRPr="00296E00">
        <w:rPr>
          <w:color w:val="333333"/>
          <w:sz w:val="28"/>
          <w:szCs w:val="28"/>
        </w:rPr>
        <w:br/>
        <w:t>стать для него помощником, наставником, а не контролером и цензором.</w:t>
      </w:r>
      <w:r w:rsidRPr="00296E00">
        <w:rPr>
          <w:color w:val="333333"/>
          <w:sz w:val="28"/>
          <w:szCs w:val="28"/>
        </w:rPr>
        <w:br/>
        <w:t>Критика и раздражение мешают обучению, дети начинают бояться задавать</w:t>
      </w:r>
      <w:r w:rsidRPr="00296E00">
        <w:rPr>
          <w:color w:val="333333"/>
          <w:sz w:val="28"/>
          <w:szCs w:val="28"/>
        </w:rPr>
        <w:br/>
        <w:t>вопросы. У них может появиться «комплекс неудачника». Создать</w:t>
      </w:r>
      <w:r w:rsidRPr="00296E00">
        <w:rPr>
          <w:color w:val="333333"/>
          <w:sz w:val="28"/>
          <w:szCs w:val="28"/>
        </w:rPr>
        <w:br/>
        <w:t>позитивную установку в обучении можно, если будут учитываться</w:t>
      </w:r>
      <w:r w:rsidRPr="00296E00">
        <w:rPr>
          <w:color w:val="333333"/>
          <w:sz w:val="28"/>
          <w:szCs w:val="28"/>
        </w:rPr>
        <w:br/>
        <w:t>следующие правила: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sym w:font="Symbol" w:char="F0B7"/>
      </w:r>
      <w:r w:rsidRPr="00296E00">
        <w:rPr>
          <w:color w:val="333333"/>
          <w:sz w:val="28"/>
          <w:szCs w:val="28"/>
        </w:rPr>
        <w:t xml:space="preserve"> Дошкольник учиться в игре, где активно и равноправно участвуют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lastRenderedPageBreak/>
        <w:t>родители;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sym w:font="Symbol" w:char="F0B7"/>
      </w:r>
      <w:r w:rsidRPr="00296E00">
        <w:rPr>
          <w:color w:val="333333"/>
          <w:sz w:val="28"/>
          <w:szCs w:val="28"/>
        </w:rPr>
        <w:t xml:space="preserve"> Обучение требует систематичности: 10-15 минут каждый день дадут</w:t>
      </w:r>
      <w:r w:rsidRPr="00296E00">
        <w:rPr>
          <w:color w:val="333333"/>
          <w:sz w:val="28"/>
          <w:szCs w:val="28"/>
        </w:rPr>
        <w:br/>
        <w:t>лучший результат, чем час-два в выходные дни.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sym w:font="Symbol" w:char="F0B7"/>
      </w:r>
      <w:r w:rsidRPr="00296E00">
        <w:rPr>
          <w:color w:val="333333"/>
          <w:sz w:val="28"/>
          <w:szCs w:val="28"/>
        </w:rPr>
        <w:t xml:space="preserve"> Необходимо учитывать принцип </w:t>
      </w:r>
      <w:proofErr w:type="gramStart"/>
      <w:r w:rsidRPr="00296E00">
        <w:rPr>
          <w:color w:val="333333"/>
          <w:sz w:val="28"/>
          <w:szCs w:val="28"/>
        </w:rPr>
        <w:t>« от</w:t>
      </w:r>
      <w:proofErr w:type="gramEnd"/>
      <w:r w:rsidRPr="00296E00">
        <w:rPr>
          <w:color w:val="333333"/>
          <w:sz w:val="28"/>
          <w:szCs w:val="28"/>
        </w:rPr>
        <w:t xml:space="preserve"> простого к сложному». Нельзя</w:t>
      </w:r>
      <w:r w:rsidRPr="00296E00">
        <w:rPr>
          <w:color w:val="333333"/>
          <w:sz w:val="28"/>
          <w:szCs w:val="28"/>
        </w:rPr>
        <w:br/>
        <w:t>сразу научить ребенка всему, что вы знаете и умеете. Каждый новый</w:t>
      </w:r>
      <w:r w:rsidRPr="00296E00">
        <w:rPr>
          <w:color w:val="333333"/>
          <w:sz w:val="28"/>
          <w:szCs w:val="28"/>
        </w:rPr>
        <w:br/>
        <w:t>элемент добавляется постепенно, когда предыдущие знания, умения</w:t>
      </w:r>
      <w:r w:rsidRPr="00296E00">
        <w:rPr>
          <w:color w:val="333333"/>
          <w:sz w:val="28"/>
          <w:szCs w:val="28"/>
        </w:rPr>
        <w:br/>
        <w:t>уже усвоены. Если ребенок отвечает неуверенно, то вернитесь к</w:t>
      </w:r>
      <w:r w:rsidRPr="00296E00">
        <w:rPr>
          <w:color w:val="333333"/>
          <w:sz w:val="28"/>
          <w:szCs w:val="28"/>
        </w:rPr>
        <w:br/>
        <w:t>простым заданиям, играм, изменяя их содержание, но оставляя цель.</w:t>
      </w:r>
      <w:r w:rsidRPr="00296E00">
        <w:rPr>
          <w:color w:val="333333"/>
          <w:sz w:val="28"/>
          <w:szCs w:val="28"/>
        </w:rPr>
        <w:br/>
        <w:t>Например, учите распознавать и называть цвета. Когда один цвет</w:t>
      </w:r>
      <w:r w:rsidRPr="00296E00">
        <w:rPr>
          <w:color w:val="333333"/>
          <w:sz w:val="28"/>
          <w:szCs w:val="28"/>
        </w:rPr>
        <w:br/>
        <w:t>усвоен, добавляется новый, а прежний закрепляется в игре «Чего не</w:t>
      </w:r>
      <w:r w:rsidRPr="00296E00">
        <w:rPr>
          <w:color w:val="333333"/>
          <w:sz w:val="28"/>
          <w:szCs w:val="28"/>
        </w:rPr>
        <w:br/>
        <w:t>стало?»</w:t>
      </w:r>
      <w:r w:rsidRPr="00296E00">
        <w:rPr>
          <w:color w:val="333333"/>
          <w:sz w:val="28"/>
          <w:szCs w:val="28"/>
        </w:rPr>
        <w:br/>
      </w:r>
      <w:r w:rsidRPr="00296E00">
        <w:rPr>
          <w:color w:val="333333"/>
          <w:sz w:val="28"/>
          <w:szCs w:val="28"/>
        </w:rPr>
        <w:sym w:font="Symbol" w:char="F0B7"/>
      </w:r>
      <w:r w:rsidRPr="00296E00">
        <w:rPr>
          <w:color w:val="333333"/>
          <w:sz w:val="28"/>
          <w:szCs w:val="28"/>
        </w:rPr>
        <w:t xml:space="preserve"> Не забывайте оценивать успехи, а при неудачах одобряйте действия</w:t>
      </w:r>
      <w:r w:rsidRPr="00296E00">
        <w:rPr>
          <w:color w:val="333333"/>
          <w:sz w:val="28"/>
          <w:szCs w:val="28"/>
        </w:rPr>
        <w:br/>
        <w:t>ребенка словами: «Если бы сделал(а) так (показ, объяснение) то было</w:t>
      </w:r>
      <w:r w:rsidRPr="00296E00">
        <w:rPr>
          <w:color w:val="333333"/>
          <w:sz w:val="28"/>
          <w:szCs w:val="28"/>
        </w:rPr>
        <w:br/>
        <w:t>бы еще лучше.</w:t>
      </w:r>
    </w:p>
    <w:bookmarkEnd w:id="0"/>
    <w:p w:rsidR="008A007E" w:rsidRPr="00296E00" w:rsidRDefault="008A007E" w:rsidP="00296E00">
      <w:pPr>
        <w:rPr>
          <w:rFonts w:ascii="Times New Roman" w:hAnsi="Times New Roman" w:cs="Times New Roman"/>
          <w:sz w:val="28"/>
          <w:szCs w:val="28"/>
        </w:rPr>
      </w:pPr>
    </w:p>
    <w:sectPr w:rsidR="008A007E" w:rsidRPr="0029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FC"/>
    <w:rsid w:val="00296E00"/>
    <w:rsid w:val="006D6721"/>
    <w:rsid w:val="008A007E"/>
    <w:rsid w:val="00F9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3E98-025F-4746-A60C-6313C58F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F9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02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49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2025-11-18T08:38:00Z</dcterms:created>
  <dcterms:modified xsi:type="dcterms:W3CDTF">2025-11-18T09:55:00Z</dcterms:modified>
</cp:coreProperties>
</file>