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4F5B" w:rsidRPr="002D5844" w:rsidRDefault="003C4F5B" w:rsidP="003C4F5B">
      <w:pPr>
        <w:spacing w:line="280" w:lineRule="exact"/>
        <w:jc w:val="both"/>
        <w:rPr>
          <w:rFonts w:ascii="Times New Roman" w:eastAsia="Calibri" w:hAnsi="Times New Roman" w:cs="Times New Roman"/>
          <w:noProof/>
          <w:sz w:val="30"/>
          <w:szCs w:val="30"/>
          <w:lang w:val="be-BY" w:eastAsia="ru-RU"/>
        </w:rPr>
      </w:pPr>
      <w:r w:rsidRPr="002D5844">
        <w:rPr>
          <w:rFonts w:ascii="Times New Roman" w:eastAsia="Calibri" w:hAnsi="Times New Roman" w:cs="Times New Roman"/>
          <w:noProof/>
          <w:sz w:val="30"/>
          <w:szCs w:val="30"/>
          <w:lang w:eastAsia="ru-RU"/>
        </w:rPr>
        <w:t xml:space="preserve">                                                                  </w:t>
      </w:r>
      <w:r w:rsidRPr="002D5844">
        <w:rPr>
          <w:rFonts w:ascii="Times New Roman" w:eastAsia="Calibri" w:hAnsi="Times New Roman" w:cs="Times New Roman"/>
          <w:noProof/>
          <w:sz w:val="30"/>
          <w:szCs w:val="30"/>
          <w:lang w:val="be-BY" w:eastAsia="ru-RU"/>
        </w:rPr>
        <w:t>УТВЕРЖДЕНО</w:t>
      </w:r>
    </w:p>
    <w:p w:rsidR="003C4F5B" w:rsidRPr="002D5844" w:rsidRDefault="003C4F5B" w:rsidP="003C4F5B">
      <w:pPr>
        <w:spacing w:line="280" w:lineRule="exact"/>
        <w:ind w:left="4962"/>
        <w:jc w:val="both"/>
        <w:rPr>
          <w:rFonts w:ascii="Times New Roman" w:eastAsia="Calibri" w:hAnsi="Times New Roman" w:cs="Times New Roman"/>
          <w:noProof/>
          <w:sz w:val="30"/>
          <w:szCs w:val="30"/>
          <w:lang w:eastAsia="ru-RU"/>
        </w:rPr>
      </w:pPr>
      <w:r w:rsidRPr="002D5844">
        <w:rPr>
          <w:rFonts w:ascii="Times New Roman" w:eastAsia="Calibri" w:hAnsi="Times New Roman" w:cs="Times New Roman"/>
          <w:noProof/>
          <w:sz w:val="30"/>
          <w:szCs w:val="30"/>
          <w:lang w:eastAsia="ru-RU"/>
        </w:rPr>
        <w:t>Приказ управления</w:t>
      </w:r>
      <w:r w:rsidRPr="002D5844">
        <w:rPr>
          <w:rFonts w:ascii="Times New Roman" w:eastAsia="Calibri" w:hAnsi="Times New Roman" w:cs="Times New Roman"/>
          <w:noProof/>
          <w:sz w:val="30"/>
          <w:szCs w:val="30"/>
          <w:lang w:val="be-BY" w:eastAsia="ru-RU"/>
        </w:rPr>
        <w:t xml:space="preserve"> образования</w:t>
      </w:r>
      <w:r w:rsidRPr="002D5844">
        <w:rPr>
          <w:rFonts w:ascii="Times New Roman" w:eastAsia="Calibri" w:hAnsi="Times New Roman" w:cs="Times New Roman"/>
          <w:noProof/>
          <w:sz w:val="30"/>
          <w:szCs w:val="30"/>
          <w:lang w:eastAsia="ru-RU"/>
        </w:rPr>
        <w:t xml:space="preserve"> </w:t>
      </w:r>
      <w:r w:rsidRPr="002D5844">
        <w:rPr>
          <w:rFonts w:ascii="Times New Roman" w:eastAsia="Calibri" w:hAnsi="Times New Roman" w:cs="Times New Roman"/>
          <w:noProof/>
          <w:sz w:val="30"/>
          <w:szCs w:val="30"/>
          <w:lang w:val="be-BY" w:eastAsia="ru-RU"/>
        </w:rPr>
        <w:t>Ошмянского</w:t>
      </w:r>
      <w:r w:rsidRPr="002D5844">
        <w:rPr>
          <w:rFonts w:ascii="Times New Roman" w:eastAsia="Calibri" w:hAnsi="Times New Roman" w:cs="Times New Roman"/>
          <w:noProof/>
          <w:sz w:val="30"/>
          <w:szCs w:val="30"/>
          <w:lang w:eastAsia="ru-RU"/>
        </w:rPr>
        <w:t> </w:t>
      </w:r>
      <w:r w:rsidRPr="002D5844">
        <w:rPr>
          <w:rFonts w:ascii="Times New Roman" w:eastAsia="Calibri" w:hAnsi="Times New Roman" w:cs="Times New Roman"/>
          <w:noProof/>
          <w:sz w:val="30"/>
          <w:szCs w:val="30"/>
          <w:lang w:val="be-BY" w:eastAsia="ru-RU"/>
        </w:rPr>
        <w:t>районного исполнительного комитета</w:t>
      </w:r>
    </w:p>
    <w:p w:rsidR="003C4F5B" w:rsidRPr="002D5844" w:rsidRDefault="00645F2C" w:rsidP="003C4F5B">
      <w:pPr>
        <w:tabs>
          <w:tab w:val="left" w:pos="7938"/>
        </w:tabs>
        <w:spacing w:line="280" w:lineRule="exact"/>
        <w:ind w:left="4962"/>
        <w:jc w:val="both"/>
        <w:rPr>
          <w:rFonts w:ascii="Times New Roman" w:eastAsia="Calibri" w:hAnsi="Times New Roman" w:cs="Times New Roman"/>
          <w:noProof/>
          <w:sz w:val="30"/>
          <w:szCs w:val="30"/>
          <w:lang w:eastAsia="ru-RU"/>
        </w:rPr>
      </w:pPr>
      <w:r w:rsidRPr="00F52685">
        <w:rPr>
          <w:rFonts w:ascii="Times New Roman" w:eastAsia="Calibri" w:hAnsi="Times New Roman" w:cs="Times New Roman"/>
          <w:noProof/>
          <w:sz w:val="30"/>
          <w:szCs w:val="30"/>
          <w:u w:val="single"/>
          <w:lang w:eastAsia="ru-RU"/>
        </w:rPr>
        <w:t>от 18.08.20</w:t>
      </w:r>
      <w:r w:rsidR="00B6004D" w:rsidRPr="00B3115B">
        <w:rPr>
          <w:rFonts w:ascii="Times New Roman" w:eastAsia="Calibri" w:hAnsi="Times New Roman" w:cs="Times New Roman"/>
          <w:noProof/>
          <w:sz w:val="30"/>
          <w:szCs w:val="30"/>
          <w:u w:val="single"/>
          <w:lang w:eastAsia="ru-RU"/>
        </w:rPr>
        <w:t>2</w:t>
      </w:r>
      <w:r w:rsidRPr="00F52685">
        <w:rPr>
          <w:rFonts w:ascii="Times New Roman" w:eastAsia="Calibri" w:hAnsi="Times New Roman" w:cs="Times New Roman"/>
          <w:noProof/>
          <w:sz w:val="30"/>
          <w:szCs w:val="30"/>
          <w:u w:val="single"/>
          <w:lang w:eastAsia="ru-RU"/>
        </w:rPr>
        <w:t>2</w:t>
      </w:r>
      <w:r w:rsidR="003C4F5B" w:rsidRPr="002D5844">
        <w:rPr>
          <w:rFonts w:ascii="Times New Roman" w:eastAsia="Calibri" w:hAnsi="Times New Roman" w:cs="Times New Roman"/>
          <w:noProof/>
          <w:sz w:val="30"/>
          <w:szCs w:val="30"/>
          <w:lang w:eastAsia="ru-RU"/>
        </w:rPr>
        <w:t xml:space="preserve">   </w:t>
      </w:r>
      <w:r w:rsidR="003C4F5B" w:rsidRPr="002D5844">
        <w:rPr>
          <w:rFonts w:ascii="Times New Roman" w:eastAsia="Calibri" w:hAnsi="Times New Roman" w:cs="Times New Roman"/>
          <w:noProof/>
          <w:sz w:val="30"/>
          <w:szCs w:val="30"/>
          <w:lang w:val="be-BY" w:eastAsia="ru-RU"/>
        </w:rPr>
        <w:t>№</w:t>
      </w:r>
      <w:r w:rsidRPr="00F52685">
        <w:rPr>
          <w:rFonts w:ascii="Times New Roman" w:eastAsia="Calibri" w:hAnsi="Times New Roman" w:cs="Times New Roman"/>
          <w:noProof/>
          <w:sz w:val="30"/>
          <w:szCs w:val="30"/>
          <w:u w:val="single"/>
          <w:lang w:val="be-BY" w:eastAsia="ru-RU"/>
        </w:rPr>
        <w:t>338</w:t>
      </w:r>
    </w:p>
    <w:p w:rsidR="003C4F5B" w:rsidRPr="002D5844" w:rsidRDefault="003C4F5B" w:rsidP="003C4F5B">
      <w:pPr>
        <w:spacing w:line="280" w:lineRule="exact"/>
        <w:ind w:left="4962"/>
        <w:jc w:val="both"/>
        <w:rPr>
          <w:rFonts w:ascii="Times New Roman" w:eastAsia="Calibri" w:hAnsi="Times New Roman" w:cs="Times New Roman"/>
          <w:noProof/>
          <w:sz w:val="30"/>
          <w:szCs w:val="30"/>
          <w:lang w:eastAsia="ru-RU"/>
        </w:rPr>
      </w:pP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УСТАВ</w:t>
      </w:r>
    </w:p>
    <w:p w:rsidR="003C4F5B" w:rsidRPr="002D5844" w:rsidRDefault="003C4F5B" w:rsidP="003C4F5B">
      <w:pPr>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ГОСУДАРСТВЕННОГО УЧРЕЖДЕНИЯ ОБРАЗОВАНИЯ</w:t>
      </w:r>
    </w:p>
    <w:p w:rsidR="003C4F5B" w:rsidRPr="002D5844" w:rsidRDefault="003C4F5B" w:rsidP="003C4F5B">
      <w:pPr>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«Борунск</w:t>
      </w:r>
      <w:r w:rsidR="00B57998" w:rsidRPr="002D5844">
        <w:rPr>
          <w:rFonts w:ascii="Times New Roman" w:eastAsia="Calibri" w:hAnsi="Times New Roman" w:cs="Times New Roman"/>
          <w:noProof/>
          <w:sz w:val="30"/>
          <w:szCs w:val="30"/>
        </w:rPr>
        <w:t>ая</w:t>
      </w:r>
      <w:r w:rsidRPr="002D5844">
        <w:rPr>
          <w:rFonts w:ascii="Times New Roman" w:eastAsia="Calibri" w:hAnsi="Times New Roman" w:cs="Times New Roman"/>
          <w:noProof/>
          <w:sz w:val="30"/>
          <w:szCs w:val="30"/>
        </w:rPr>
        <w:t xml:space="preserve"> средняя школа»</w:t>
      </w:r>
    </w:p>
    <w:p w:rsidR="003C4F5B" w:rsidRPr="002D5844" w:rsidRDefault="003C4F5B" w:rsidP="003C4F5B">
      <w:pPr>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(новая редакция)</w:t>
      </w:r>
    </w:p>
    <w:p w:rsidR="003C4F5B" w:rsidRPr="002D5844" w:rsidRDefault="003C4F5B" w:rsidP="003C4F5B">
      <w:pPr>
        <w:rPr>
          <w:rFonts w:ascii="Times New Roman" w:eastAsia="Calibri" w:hAnsi="Times New Roman" w:cs="Times New Roman"/>
          <w:noProof/>
          <w:sz w:val="30"/>
          <w:szCs w:val="30"/>
        </w:rPr>
      </w:pPr>
    </w:p>
    <w:p w:rsidR="003C4F5B" w:rsidRPr="002D5844" w:rsidRDefault="003C4F5B" w:rsidP="003C4F5B">
      <w:pPr>
        <w:rPr>
          <w:rFonts w:ascii="Times New Roman" w:eastAsia="Calibri" w:hAnsi="Times New Roman" w:cs="Times New Roman"/>
          <w:noProof/>
          <w:sz w:val="30"/>
          <w:szCs w:val="30"/>
        </w:rPr>
      </w:pPr>
    </w:p>
    <w:p w:rsidR="003C4F5B" w:rsidRPr="002D5844" w:rsidRDefault="003C4F5B" w:rsidP="003C4F5B">
      <w:pPr>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СТАТУТ</w:t>
      </w:r>
    </w:p>
    <w:p w:rsidR="003C4F5B" w:rsidRPr="002D5844" w:rsidRDefault="003C4F5B" w:rsidP="003C4F5B">
      <w:pPr>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ДЗЯРЖАЎНАЙ УСТАНОВЫ АДУКАЦЫІ</w:t>
      </w:r>
    </w:p>
    <w:p w:rsidR="003C4F5B" w:rsidRPr="002D5844" w:rsidRDefault="003C4F5B" w:rsidP="003C4F5B">
      <w:pPr>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«Барунск</w:t>
      </w:r>
      <w:r w:rsidR="00B57998" w:rsidRPr="002D5844">
        <w:rPr>
          <w:rFonts w:ascii="Times New Roman" w:eastAsia="Calibri" w:hAnsi="Times New Roman" w:cs="Times New Roman"/>
          <w:noProof/>
          <w:sz w:val="30"/>
          <w:szCs w:val="30"/>
        </w:rPr>
        <w:t>ая</w:t>
      </w:r>
      <w:r w:rsidRPr="002D5844">
        <w:rPr>
          <w:rFonts w:ascii="Times New Roman" w:eastAsia="Calibri" w:hAnsi="Times New Roman" w:cs="Times New Roman"/>
          <w:noProof/>
          <w:sz w:val="30"/>
          <w:szCs w:val="30"/>
          <w:lang w:val="be-BY"/>
        </w:rPr>
        <w:t xml:space="preserve"> сярэдняя школа</w:t>
      </w:r>
      <w:r w:rsidRPr="002D5844">
        <w:rPr>
          <w:rFonts w:ascii="Times New Roman" w:eastAsia="Calibri" w:hAnsi="Times New Roman" w:cs="Times New Roman"/>
          <w:noProof/>
          <w:sz w:val="30"/>
          <w:szCs w:val="30"/>
        </w:rPr>
        <w:t>»</w:t>
      </w:r>
    </w:p>
    <w:p w:rsidR="003C4F5B" w:rsidRPr="002D5844" w:rsidRDefault="003C4F5B" w:rsidP="003C4F5B">
      <w:pPr>
        <w:rPr>
          <w:rFonts w:ascii="Times New Roman" w:eastAsia="Calibri" w:hAnsi="Times New Roman" w:cs="Times New Roman"/>
          <w:noProof/>
          <w:sz w:val="30"/>
          <w:szCs w:val="30"/>
          <w:lang w:val="be-BY"/>
        </w:rPr>
      </w:pPr>
      <w:r w:rsidRPr="002D5844">
        <w:rPr>
          <w:rFonts w:ascii="Times New Roman" w:eastAsia="Calibri" w:hAnsi="Times New Roman" w:cs="Times New Roman"/>
          <w:noProof/>
          <w:sz w:val="30"/>
          <w:szCs w:val="30"/>
          <w:lang w:val="be-BY"/>
        </w:rPr>
        <w:t>(нова</w:t>
      </w:r>
      <w:r w:rsidRPr="002D5844">
        <w:rPr>
          <w:rFonts w:ascii="Times New Roman" w:eastAsia="Calibri" w:hAnsi="Times New Roman" w:cs="Times New Roman"/>
          <w:noProof/>
          <w:sz w:val="30"/>
          <w:szCs w:val="30"/>
        </w:rPr>
        <w:t>я</w:t>
      </w:r>
      <w:r w:rsidRPr="002D5844">
        <w:rPr>
          <w:rFonts w:ascii="Times New Roman" w:eastAsia="Calibri" w:hAnsi="Times New Roman" w:cs="Times New Roman"/>
          <w:noProof/>
          <w:sz w:val="30"/>
          <w:szCs w:val="30"/>
          <w:lang w:val="be-BY"/>
        </w:rPr>
        <w:t xml:space="preserve"> рэдакцы</w:t>
      </w:r>
      <w:r w:rsidRPr="002D5844">
        <w:rPr>
          <w:rFonts w:ascii="Times New Roman" w:eastAsia="Calibri" w:hAnsi="Times New Roman" w:cs="Times New Roman"/>
          <w:noProof/>
          <w:sz w:val="30"/>
          <w:szCs w:val="30"/>
        </w:rPr>
        <w:t>я</w:t>
      </w:r>
      <w:r w:rsidRPr="002D5844">
        <w:rPr>
          <w:rFonts w:ascii="Times New Roman" w:eastAsia="Calibri" w:hAnsi="Times New Roman" w:cs="Times New Roman"/>
          <w:noProof/>
          <w:sz w:val="30"/>
          <w:szCs w:val="30"/>
          <w:lang w:val="be-BY"/>
        </w:rPr>
        <w:t>)</w:t>
      </w:r>
    </w:p>
    <w:p w:rsidR="003C4F5B" w:rsidRPr="002D5844" w:rsidRDefault="003C4F5B" w:rsidP="003C4F5B">
      <w:pPr>
        <w:rPr>
          <w:rFonts w:ascii="Times New Roman" w:eastAsia="Calibri" w:hAnsi="Times New Roman" w:cs="Times New Roman"/>
          <w:noProof/>
          <w:sz w:val="30"/>
          <w:szCs w:val="30"/>
        </w:rPr>
      </w:pPr>
    </w:p>
    <w:p w:rsidR="003C4F5B" w:rsidRPr="002D5844" w:rsidRDefault="003C4F5B" w:rsidP="003C4F5B">
      <w:pPr>
        <w:rPr>
          <w:rFonts w:ascii="Times New Roman" w:eastAsia="Calibri" w:hAnsi="Times New Roman" w:cs="Times New Roman"/>
          <w:noProof/>
          <w:sz w:val="30"/>
          <w:szCs w:val="30"/>
        </w:rPr>
      </w:pPr>
    </w:p>
    <w:p w:rsidR="003C4F5B" w:rsidRPr="002D5844" w:rsidRDefault="003C4F5B" w:rsidP="003C4F5B">
      <w:pPr>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p>
    <w:p w:rsidR="003C4F5B" w:rsidRPr="002D5844" w:rsidRDefault="003C4F5B" w:rsidP="003C4F5B">
      <w:pPr>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Адрес:</w:t>
      </w:r>
    </w:p>
    <w:p w:rsidR="003C4F5B" w:rsidRPr="002D5844" w:rsidRDefault="003C4F5B" w:rsidP="003C4F5B">
      <w:pPr>
        <w:jc w:val="left"/>
        <w:rPr>
          <w:rFonts w:ascii="Times New Roman" w:eastAsia="Calibri" w:hAnsi="Times New Roman" w:cs="Times New Roman"/>
          <w:noProof/>
          <w:sz w:val="30"/>
          <w:szCs w:val="30"/>
        </w:rPr>
      </w:pPr>
    </w:p>
    <w:p w:rsidR="003C4F5B" w:rsidRPr="002D5844" w:rsidRDefault="003C4F5B" w:rsidP="003C4F5B">
      <w:pPr>
        <w:jc w:val="left"/>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231123</w:t>
      </w:r>
    </w:p>
    <w:p w:rsidR="003C4F5B" w:rsidRPr="002D5844" w:rsidRDefault="003C4F5B" w:rsidP="003C4F5B">
      <w:pPr>
        <w:jc w:val="left"/>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Республика Беларусь</w:t>
      </w:r>
    </w:p>
    <w:p w:rsidR="003C4F5B" w:rsidRPr="002D5844" w:rsidRDefault="003C4F5B" w:rsidP="003C4F5B">
      <w:pPr>
        <w:jc w:val="left"/>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Гродненская область</w:t>
      </w:r>
    </w:p>
    <w:p w:rsidR="003C4F5B" w:rsidRPr="002D5844" w:rsidRDefault="003C4F5B" w:rsidP="003C4F5B">
      <w:pPr>
        <w:jc w:val="left"/>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Ошмянский район</w:t>
      </w:r>
    </w:p>
    <w:p w:rsidR="003C4F5B" w:rsidRPr="002D5844" w:rsidRDefault="003C4F5B" w:rsidP="003C4F5B">
      <w:pPr>
        <w:jc w:val="left"/>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аг. Боруны</w:t>
      </w:r>
    </w:p>
    <w:p w:rsidR="003C4F5B" w:rsidRPr="002D5844" w:rsidRDefault="003C4F5B" w:rsidP="003C4F5B">
      <w:pPr>
        <w:jc w:val="left"/>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пер. Школьный, 8</w:t>
      </w:r>
    </w:p>
    <w:p w:rsidR="003C4F5B" w:rsidRPr="002D5844" w:rsidRDefault="003C4F5B" w:rsidP="003C4F5B">
      <w:pPr>
        <w:ind w:left="360"/>
        <w:rPr>
          <w:rFonts w:ascii="Times New Roman" w:eastAsia="Calibri" w:hAnsi="Times New Roman" w:cs="Times New Roman"/>
          <w:b/>
          <w:noProof/>
          <w:sz w:val="30"/>
          <w:szCs w:val="30"/>
        </w:rPr>
      </w:pPr>
    </w:p>
    <w:p w:rsidR="003C4F5B" w:rsidRPr="002D5844" w:rsidRDefault="003C4F5B" w:rsidP="003C4F5B">
      <w:pPr>
        <w:ind w:left="360"/>
        <w:rPr>
          <w:rFonts w:ascii="Times New Roman" w:eastAsia="Calibri" w:hAnsi="Times New Roman" w:cs="Times New Roman"/>
          <w:b/>
          <w:noProof/>
          <w:sz w:val="30"/>
          <w:szCs w:val="30"/>
        </w:rPr>
      </w:pPr>
      <w:r w:rsidRPr="002D5844">
        <w:rPr>
          <w:rFonts w:ascii="Times New Roman" w:eastAsia="Calibri" w:hAnsi="Times New Roman" w:cs="Times New Roman"/>
          <w:b/>
          <w:noProof/>
          <w:sz w:val="30"/>
          <w:szCs w:val="30"/>
        </w:rPr>
        <w:lastRenderedPageBreak/>
        <w:t>ГЛАВА 1. ОБЩИЕ ПОЛОЖЕНИЯ</w:t>
      </w:r>
    </w:p>
    <w:p w:rsidR="003C4F5B" w:rsidRPr="002D5844" w:rsidRDefault="003C4F5B" w:rsidP="003C4F5B">
      <w:pPr>
        <w:jc w:val="both"/>
        <w:rPr>
          <w:rFonts w:ascii="Times New Roman" w:eastAsia="Calibri" w:hAnsi="Times New Roman" w:cs="Times New Roman"/>
          <w:noProof/>
          <w:sz w:val="30"/>
          <w:szCs w:val="30"/>
        </w:rPr>
      </w:pPr>
    </w:p>
    <w:p w:rsidR="00B57998" w:rsidRPr="002D5844" w:rsidRDefault="003C4F5B" w:rsidP="003C4F5B">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1.1. Государственное учреждение образования «</w:t>
      </w:r>
      <w:proofErr w:type="spellStart"/>
      <w:r w:rsidRPr="002D5844">
        <w:rPr>
          <w:rFonts w:ascii="Times New Roman" w:eastAsia="Times New Roman" w:hAnsi="Times New Roman" w:cs="Times New Roman"/>
          <w:sz w:val="30"/>
          <w:szCs w:val="30"/>
          <w:lang w:eastAsia="ru-RU"/>
        </w:rPr>
        <w:t>Борунская</w:t>
      </w:r>
      <w:proofErr w:type="spellEnd"/>
      <w:r w:rsidRPr="002D5844">
        <w:rPr>
          <w:rFonts w:ascii="Times New Roman" w:eastAsia="Times New Roman" w:hAnsi="Times New Roman" w:cs="Times New Roman"/>
          <w:sz w:val="30"/>
          <w:szCs w:val="30"/>
          <w:lang w:eastAsia="ru-RU"/>
        </w:rPr>
        <w:t xml:space="preserve"> средняя школа» (далее – Учреждение) – учреждение общего среднего образования, </w:t>
      </w:r>
    </w:p>
    <w:p w:rsidR="00B57998" w:rsidRPr="002D5844" w:rsidRDefault="00B57998" w:rsidP="00B57998">
      <w:pPr>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которое реализует образовательную программу начального образования, образовательную программу базового образования, образовательную программу среднего образования и может обеспечивать изучение отдельных учебных предметов, модулей на повышенном уровне при реализации образовательной программы базового образования, изучение отдельных учебных предметов, модулей на повышенном уровне в рамках организации профильного обучения при реализации образовательной программы среднего образования. Средняя школа также реализовывает образовательную программу дошкольного образования, образовательные программы специального образования, образовательную программу дополнительного образования детей и молодежи, программу воспитания детей, нуждающихся в оздоровлении, создаёт условия для организации учебно-тренировочного процесса в целях подготовки спортивного резерва и (или) спортсменов высокого класса.</w:t>
      </w:r>
    </w:p>
    <w:p w:rsidR="00D02287" w:rsidRPr="002D5844" w:rsidRDefault="003C4F5B" w:rsidP="00D02287">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1.2. </w:t>
      </w:r>
      <w:r w:rsidR="00BD773F">
        <w:rPr>
          <w:rFonts w:ascii="Times New Roman" w:eastAsia="Times New Roman" w:hAnsi="Times New Roman" w:cs="Times New Roman"/>
          <w:sz w:val="30"/>
          <w:szCs w:val="30"/>
          <w:lang w:eastAsia="ru-RU"/>
        </w:rPr>
        <w:t>В</w:t>
      </w:r>
      <w:r w:rsidR="00D02287" w:rsidRPr="002D5844">
        <w:rPr>
          <w:rFonts w:ascii="Times New Roman" w:eastAsia="Times New Roman" w:hAnsi="Times New Roman" w:cs="Times New Roman"/>
          <w:sz w:val="30"/>
          <w:szCs w:val="30"/>
          <w:lang w:eastAsia="ru-RU"/>
        </w:rPr>
        <w:t xml:space="preserve"> соответствии с решением </w:t>
      </w:r>
      <w:proofErr w:type="spellStart"/>
      <w:r w:rsidR="00D02287" w:rsidRPr="002D5844">
        <w:rPr>
          <w:rFonts w:ascii="Times New Roman" w:eastAsia="Times New Roman" w:hAnsi="Times New Roman" w:cs="Times New Roman"/>
          <w:sz w:val="30"/>
          <w:szCs w:val="30"/>
          <w:lang w:eastAsia="ru-RU"/>
        </w:rPr>
        <w:t>Ошмянского</w:t>
      </w:r>
      <w:proofErr w:type="spellEnd"/>
      <w:r w:rsidR="00D02287" w:rsidRPr="002D5844">
        <w:rPr>
          <w:rFonts w:ascii="Times New Roman" w:eastAsia="Times New Roman" w:hAnsi="Times New Roman" w:cs="Times New Roman"/>
          <w:sz w:val="30"/>
          <w:szCs w:val="30"/>
          <w:lang w:eastAsia="ru-RU"/>
        </w:rPr>
        <w:t xml:space="preserve"> районного исполнительного комитета от 08.08.2011г. № 346 государственное учреждение образования «Учебно-педагогический комплекс </w:t>
      </w:r>
      <w:proofErr w:type="spellStart"/>
      <w:r w:rsidR="00D02287" w:rsidRPr="002D5844">
        <w:rPr>
          <w:rFonts w:ascii="Times New Roman" w:eastAsia="Times New Roman" w:hAnsi="Times New Roman" w:cs="Times New Roman"/>
          <w:sz w:val="30"/>
          <w:szCs w:val="30"/>
          <w:lang w:eastAsia="ru-RU"/>
        </w:rPr>
        <w:t>Борунский</w:t>
      </w:r>
      <w:proofErr w:type="spellEnd"/>
      <w:r w:rsidR="00D02287" w:rsidRPr="002D5844">
        <w:rPr>
          <w:rFonts w:ascii="Times New Roman" w:eastAsia="Times New Roman" w:hAnsi="Times New Roman" w:cs="Times New Roman"/>
          <w:sz w:val="30"/>
          <w:szCs w:val="30"/>
          <w:lang w:eastAsia="ru-RU"/>
        </w:rPr>
        <w:t xml:space="preserve">  ясли-сад – средняя общеобразовательная школа» с 01.09.2011г. переименован в государственное учреждение образования «</w:t>
      </w:r>
      <w:proofErr w:type="spellStart"/>
      <w:r w:rsidR="00D02287" w:rsidRPr="002D5844">
        <w:rPr>
          <w:rFonts w:ascii="Times New Roman" w:eastAsia="Times New Roman" w:hAnsi="Times New Roman" w:cs="Times New Roman"/>
          <w:sz w:val="30"/>
          <w:szCs w:val="30"/>
          <w:lang w:eastAsia="ru-RU"/>
        </w:rPr>
        <w:t>Борунский</w:t>
      </w:r>
      <w:proofErr w:type="spellEnd"/>
      <w:r w:rsidR="00D02287" w:rsidRPr="002D5844">
        <w:rPr>
          <w:rFonts w:ascii="Times New Roman" w:eastAsia="Times New Roman" w:hAnsi="Times New Roman" w:cs="Times New Roman"/>
          <w:sz w:val="30"/>
          <w:szCs w:val="30"/>
          <w:lang w:eastAsia="ru-RU"/>
        </w:rPr>
        <w:t xml:space="preserve"> учебно-педагогический комплекс ясли-сад – средняя школа» (сокращенное наименование – </w:t>
      </w:r>
      <w:proofErr w:type="spellStart"/>
      <w:r w:rsidR="00D02287" w:rsidRPr="002D5844">
        <w:rPr>
          <w:rFonts w:ascii="Times New Roman" w:eastAsia="Times New Roman" w:hAnsi="Times New Roman" w:cs="Times New Roman"/>
          <w:sz w:val="30"/>
          <w:szCs w:val="30"/>
          <w:lang w:eastAsia="ru-RU"/>
        </w:rPr>
        <w:t>Борунский</w:t>
      </w:r>
      <w:proofErr w:type="spellEnd"/>
      <w:r w:rsidR="00D02287" w:rsidRPr="002D5844">
        <w:rPr>
          <w:rFonts w:ascii="Times New Roman" w:eastAsia="Times New Roman" w:hAnsi="Times New Roman" w:cs="Times New Roman"/>
          <w:sz w:val="30"/>
          <w:szCs w:val="30"/>
          <w:lang w:eastAsia="ru-RU"/>
        </w:rPr>
        <w:t xml:space="preserve"> ясли-сад – средняя школа)</w:t>
      </w:r>
      <w:r w:rsidR="00CF2D73" w:rsidRPr="002D5844">
        <w:rPr>
          <w:rFonts w:ascii="Times New Roman" w:eastAsia="Times New Roman" w:hAnsi="Times New Roman" w:cs="Times New Roman"/>
          <w:sz w:val="30"/>
          <w:szCs w:val="30"/>
          <w:lang w:eastAsia="ru-RU"/>
        </w:rPr>
        <w:t>, с 01.09.2022 г. переименован в государственное учреждение образования «</w:t>
      </w:r>
      <w:proofErr w:type="spellStart"/>
      <w:r w:rsidR="00CF2D73" w:rsidRPr="002D5844">
        <w:rPr>
          <w:rFonts w:ascii="Times New Roman" w:eastAsia="Times New Roman" w:hAnsi="Times New Roman" w:cs="Times New Roman"/>
          <w:sz w:val="30"/>
          <w:szCs w:val="30"/>
          <w:lang w:eastAsia="ru-RU"/>
        </w:rPr>
        <w:t>Борунская</w:t>
      </w:r>
      <w:proofErr w:type="spellEnd"/>
      <w:r w:rsidR="00CF2D73" w:rsidRPr="002D5844">
        <w:rPr>
          <w:rFonts w:ascii="Times New Roman" w:eastAsia="Times New Roman" w:hAnsi="Times New Roman" w:cs="Times New Roman"/>
          <w:sz w:val="30"/>
          <w:szCs w:val="30"/>
          <w:lang w:eastAsia="ru-RU"/>
        </w:rPr>
        <w:t xml:space="preserve"> средняя школа» (сокращенное наименование – </w:t>
      </w:r>
      <w:proofErr w:type="spellStart"/>
      <w:r w:rsidR="00CF2D73" w:rsidRPr="002D5844">
        <w:rPr>
          <w:rFonts w:ascii="Times New Roman" w:eastAsia="Times New Roman" w:hAnsi="Times New Roman" w:cs="Times New Roman"/>
          <w:sz w:val="30"/>
          <w:szCs w:val="30"/>
          <w:lang w:eastAsia="ru-RU"/>
        </w:rPr>
        <w:t>Борунская</w:t>
      </w:r>
      <w:proofErr w:type="spellEnd"/>
      <w:r w:rsidR="00CF2D73" w:rsidRPr="002D5844">
        <w:rPr>
          <w:rFonts w:ascii="Times New Roman" w:eastAsia="Times New Roman" w:hAnsi="Times New Roman" w:cs="Times New Roman"/>
          <w:sz w:val="30"/>
          <w:szCs w:val="30"/>
          <w:lang w:eastAsia="ru-RU"/>
        </w:rPr>
        <w:t xml:space="preserve"> средняя школа)</w:t>
      </w:r>
      <w:r w:rsidR="00D02287" w:rsidRPr="002D5844">
        <w:rPr>
          <w:rFonts w:ascii="Times New Roman" w:eastAsia="Times New Roman" w:hAnsi="Times New Roman" w:cs="Times New Roman"/>
          <w:sz w:val="30"/>
          <w:szCs w:val="30"/>
          <w:lang w:eastAsia="ru-RU"/>
        </w:rPr>
        <w:t>.</w:t>
      </w:r>
    </w:p>
    <w:p w:rsidR="003C4F5B" w:rsidRPr="002D5844" w:rsidRDefault="003C4F5B" w:rsidP="003C4F5B">
      <w:pPr>
        <w:tabs>
          <w:tab w:val="left" w:pos="709"/>
          <w:tab w:val="left" w:pos="8647"/>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ab/>
        <w:t>1.</w:t>
      </w:r>
      <w:r w:rsidR="00BD773F">
        <w:rPr>
          <w:rFonts w:ascii="Times New Roman" w:eastAsia="Calibri" w:hAnsi="Times New Roman" w:cs="Times New Roman"/>
          <w:noProof/>
          <w:sz w:val="30"/>
          <w:szCs w:val="30"/>
        </w:rPr>
        <w:t>3</w:t>
      </w:r>
      <w:r w:rsidRPr="002D5844">
        <w:rPr>
          <w:rFonts w:ascii="Times New Roman" w:eastAsia="Calibri" w:hAnsi="Times New Roman" w:cs="Times New Roman"/>
          <w:noProof/>
          <w:sz w:val="30"/>
          <w:szCs w:val="30"/>
        </w:rPr>
        <w:t>. Учреждение является государственным юридическим лицом, созданным на основе государственной коммунальной собственности Ошмянского района, является некоммерческой организацией, финансируемой из районного бюджета. Учредителем Учреждения является Ошмянский районный исполнительный комитет  (далее – Учредитель). Учреждение создано решением Учредителя от 13.08.2008 № 359. Учреждение находится в подчинении Управления образования Ошмянского районного исполнительного комитета (далее – Управление).</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ab/>
        <w:t>1.</w:t>
      </w:r>
      <w:r w:rsidR="00BD773F">
        <w:rPr>
          <w:rFonts w:ascii="Times New Roman" w:eastAsia="Calibri" w:hAnsi="Times New Roman" w:cs="Times New Roman"/>
          <w:noProof/>
          <w:sz w:val="30"/>
          <w:szCs w:val="30"/>
        </w:rPr>
        <w:t>4</w:t>
      </w:r>
      <w:r w:rsidRPr="002D5844">
        <w:rPr>
          <w:rFonts w:ascii="Times New Roman" w:eastAsia="Calibri" w:hAnsi="Times New Roman" w:cs="Times New Roman"/>
          <w:noProof/>
          <w:sz w:val="30"/>
          <w:szCs w:val="30"/>
        </w:rPr>
        <w:t>. Учреждение имеет печать с изображением государственного герба Республики Беларусь, штамп со своим наименованием.</w:t>
      </w:r>
    </w:p>
    <w:p w:rsidR="003C4F5B" w:rsidRPr="002D5844" w:rsidRDefault="003C4F5B" w:rsidP="003C4F5B">
      <w:pPr>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ab/>
        <w:t>1.</w:t>
      </w:r>
      <w:r w:rsidR="00BD773F">
        <w:rPr>
          <w:rFonts w:ascii="Times New Roman" w:eastAsia="Calibri" w:hAnsi="Times New Roman" w:cs="Times New Roman"/>
          <w:noProof/>
          <w:sz w:val="30"/>
          <w:szCs w:val="30"/>
        </w:rPr>
        <w:t>5</w:t>
      </w:r>
      <w:r w:rsidRPr="002D5844">
        <w:rPr>
          <w:rFonts w:ascii="Times New Roman" w:eastAsia="Calibri" w:hAnsi="Times New Roman" w:cs="Times New Roman"/>
          <w:noProof/>
          <w:sz w:val="30"/>
          <w:szCs w:val="30"/>
        </w:rPr>
        <w:t xml:space="preserve">. Учреждение осуществляет свою деятельность в соответствии с Конституцией Республики Беларусь, Гражданским кодексом Республики Беларусь, Кодексом Республики  Беларусь об образовании, Положением об учреждении общего среднего образования с изменениями и дополнениями </w:t>
      </w:r>
      <w:r w:rsidRPr="002D5844">
        <w:rPr>
          <w:rFonts w:ascii="Times New Roman" w:eastAsia="Calibri" w:hAnsi="Times New Roman" w:cs="Times New Roman"/>
          <w:noProof/>
          <w:sz w:val="30"/>
          <w:szCs w:val="30"/>
        </w:rPr>
        <w:lastRenderedPageBreak/>
        <w:t>(далее – Положение 1), Положением об учреждении дошкольного образования (далее – Положение 2), а также решениями и распоряжениями Ошмянского районного исполнительного комитета, приказами управления образования Ошмянского районного исполнительного комитета, настоящим Уставом, а также иными законодательными актами Республики Беларусь.</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ab/>
        <w:t>1.</w:t>
      </w:r>
      <w:r w:rsidR="00BD773F">
        <w:rPr>
          <w:rFonts w:ascii="Times New Roman" w:eastAsia="Calibri" w:hAnsi="Times New Roman" w:cs="Times New Roman"/>
          <w:noProof/>
          <w:sz w:val="30"/>
          <w:szCs w:val="30"/>
        </w:rPr>
        <w:t>6</w:t>
      </w:r>
      <w:r w:rsidRPr="002D5844">
        <w:rPr>
          <w:rFonts w:ascii="Times New Roman" w:eastAsia="Calibri" w:hAnsi="Times New Roman" w:cs="Times New Roman"/>
          <w:noProof/>
          <w:sz w:val="30"/>
          <w:szCs w:val="30"/>
        </w:rPr>
        <w:t>. Местонахождение Учреждения: 231123, Республика Беларусь, Гродненская область, Ошмянский район, аг.Боруны, пер.Школьный, 8.</w:t>
      </w:r>
    </w:p>
    <w:p w:rsidR="003C4F5B" w:rsidRPr="002D5844" w:rsidRDefault="003C4F5B" w:rsidP="003C4F5B">
      <w:pPr>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ab/>
        <w:t>1.</w:t>
      </w:r>
      <w:r w:rsidR="00BD773F">
        <w:rPr>
          <w:rFonts w:ascii="Times New Roman" w:eastAsia="Calibri" w:hAnsi="Times New Roman" w:cs="Times New Roman"/>
          <w:noProof/>
          <w:sz w:val="30"/>
          <w:szCs w:val="30"/>
        </w:rPr>
        <w:t>7</w:t>
      </w:r>
      <w:r w:rsidRPr="002D5844">
        <w:rPr>
          <w:rFonts w:ascii="Times New Roman" w:eastAsia="Calibri" w:hAnsi="Times New Roman" w:cs="Times New Roman"/>
          <w:noProof/>
          <w:sz w:val="30"/>
          <w:szCs w:val="30"/>
        </w:rPr>
        <w:t>. Полное наименование Учреждения:</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на русском языке – Государственное учреждение образования «</w:t>
      </w:r>
      <w:r w:rsidRPr="002D5844">
        <w:rPr>
          <w:rFonts w:ascii="Times New Roman" w:eastAsia="Calibri" w:hAnsi="Times New Roman" w:cs="Times New Roman"/>
          <w:noProof/>
          <w:sz w:val="30"/>
          <w:szCs w:val="30"/>
          <w:lang w:val="be-BY"/>
        </w:rPr>
        <w:t>Борунск</w:t>
      </w:r>
      <w:r w:rsidR="00DD28DC" w:rsidRPr="002D5844">
        <w:rPr>
          <w:rFonts w:ascii="Times New Roman" w:eastAsia="Calibri" w:hAnsi="Times New Roman" w:cs="Times New Roman"/>
          <w:noProof/>
          <w:sz w:val="30"/>
          <w:szCs w:val="30"/>
          <w:lang w:val="be-BY"/>
        </w:rPr>
        <w:t>ая</w:t>
      </w:r>
      <w:r w:rsidRPr="002D5844">
        <w:rPr>
          <w:rFonts w:ascii="Times New Roman" w:eastAsia="Calibri" w:hAnsi="Times New Roman" w:cs="Times New Roman"/>
          <w:noProof/>
          <w:sz w:val="30"/>
          <w:szCs w:val="30"/>
        </w:rPr>
        <w:t xml:space="preserve">  средняя школа»;</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на белорусском языке – Дзяржа</w:t>
      </w:r>
      <w:r w:rsidRPr="002D5844">
        <w:rPr>
          <w:rFonts w:ascii="Times New Roman" w:eastAsia="Calibri" w:hAnsi="Times New Roman" w:cs="Times New Roman"/>
          <w:noProof/>
          <w:sz w:val="30"/>
          <w:szCs w:val="30"/>
          <w:lang w:val="be-BY"/>
        </w:rPr>
        <w:t>ў</w:t>
      </w:r>
      <w:r w:rsidRPr="002D5844">
        <w:rPr>
          <w:rFonts w:ascii="Times New Roman" w:eastAsia="Calibri" w:hAnsi="Times New Roman" w:cs="Times New Roman"/>
          <w:noProof/>
          <w:sz w:val="30"/>
          <w:szCs w:val="30"/>
        </w:rPr>
        <w:t>ная ўстанова адукац</w:t>
      </w:r>
      <w:r w:rsidRPr="002D5844">
        <w:rPr>
          <w:rFonts w:ascii="Times New Roman" w:eastAsia="Calibri" w:hAnsi="Times New Roman" w:cs="Times New Roman"/>
          <w:noProof/>
          <w:sz w:val="30"/>
          <w:szCs w:val="30"/>
          <w:lang w:val="be-BY"/>
        </w:rPr>
        <w:t>ы</w:t>
      </w:r>
      <w:r w:rsidRPr="002D5844">
        <w:rPr>
          <w:rFonts w:ascii="Times New Roman" w:eastAsia="Calibri" w:hAnsi="Times New Roman" w:cs="Times New Roman"/>
          <w:noProof/>
          <w:sz w:val="30"/>
          <w:szCs w:val="30"/>
          <w:lang w:val="en-US"/>
        </w:rPr>
        <w:t>i</w:t>
      </w:r>
      <w:r w:rsidRPr="002D5844">
        <w:rPr>
          <w:rFonts w:ascii="Times New Roman" w:eastAsia="Calibri" w:hAnsi="Times New Roman" w:cs="Times New Roman"/>
          <w:noProof/>
          <w:sz w:val="30"/>
          <w:szCs w:val="30"/>
        </w:rPr>
        <w:t xml:space="preserve"> «</w:t>
      </w:r>
      <w:r w:rsidR="00DD28DC" w:rsidRPr="002D5844">
        <w:rPr>
          <w:rFonts w:ascii="Times New Roman" w:eastAsia="Calibri" w:hAnsi="Times New Roman" w:cs="Times New Roman"/>
          <w:noProof/>
          <w:sz w:val="30"/>
          <w:szCs w:val="30"/>
          <w:lang w:val="be-BY"/>
        </w:rPr>
        <w:t xml:space="preserve">Барунская </w:t>
      </w:r>
      <w:r w:rsidRPr="002D5844">
        <w:rPr>
          <w:rFonts w:ascii="Times New Roman" w:eastAsia="Calibri" w:hAnsi="Times New Roman" w:cs="Times New Roman"/>
          <w:noProof/>
          <w:sz w:val="30"/>
          <w:szCs w:val="30"/>
        </w:rPr>
        <w:t>сярэдняя школа».</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Сокращенное наименование:</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 xml:space="preserve">на русском языке - </w:t>
      </w:r>
      <w:r w:rsidRPr="002D5844">
        <w:rPr>
          <w:rFonts w:ascii="Times New Roman" w:eastAsia="Calibri" w:hAnsi="Times New Roman" w:cs="Times New Roman"/>
          <w:noProof/>
          <w:sz w:val="30"/>
          <w:szCs w:val="30"/>
          <w:lang w:val="be-BY"/>
        </w:rPr>
        <w:t>Борунск</w:t>
      </w:r>
      <w:r w:rsidR="00DD28DC" w:rsidRPr="002D5844">
        <w:rPr>
          <w:rFonts w:ascii="Times New Roman" w:eastAsia="Calibri" w:hAnsi="Times New Roman" w:cs="Times New Roman"/>
          <w:noProof/>
          <w:sz w:val="30"/>
          <w:szCs w:val="30"/>
          <w:lang w:val="be-BY"/>
        </w:rPr>
        <w:t>ая</w:t>
      </w:r>
      <w:r w:rsidRPr="002D5844">
        <w:rPr>
          <w:rFonts w:ascii="Times New Roman" w:eastAsia="Calibri" w:hAnsi="Times New Roman" w:cs="Times New Roman"/>
          <w:noProof/>
          <w:sz w:val="30"/>
          <w:szCs w:val="30"/>
        </w:rPr>
        <w:t xml:space="preserve"> средняя школа;</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 xml:space="preserve">на белорусском языке – </w:t>
      </w:r>
      <w:r w:rsidR="00DD28DC" w:rsidRPr="002D5844">
        <w:rPr>
          <w:rFonts w:ascii="Times New Roman" w:eastAsia="Calibri" w:hAnsi="Times New Roman" w:cs="Times New Roman"/>
          <w:noProof/>
          <w:sz w:val="30"/>
          <w:szCs w:val="30"/>
          <w:lang w:val="be-BY"/>
        </w:rPr>
        <w:t>Барунская</w:t>
      </w:r>
      <w:r w:rsidRPr="002D5844">
        <w:rPr>
          <w:rFonts w:ascii="Times New Roman" w:eastAsia="Calibri" w:hAnsi="Times New Roman" w:cs="Times New Roman"/>
          <w:noProof/>
          <w:sz w:val="30"/>
          <w:szCs w:val="30"/>
        </w:rPr>
        <w:t xml:space="preserve"> сярэдняя школа.</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w:t>
      </w:r>
      <w:r w:rsidR="00BD773F">
        <w:rPr>
          <w:rFonts w:ascii="Times New Roman" w:eastAsia="Times New Roman" w:hAnsi="Times New Roman" w:cs="Times New Roman"/>
          <w:sz w:val="30"/>
          <w:szCs w:val="30"/>
          <w:lang w:eastAsia="ru-RU"/>
        </w:rPr>
        <w:t>8</w:t>
      </w:r>
      <w:r w:rsidRPr="002D5844">
        <w:rPr>
          <w:rFonts w:ascii="Times New Roman" w:eastAsia="Times New Roman" w:hAnsi="Times New Roman" w:cs="Times New Roman"/>
          <w:sz w:val="30"/>
          <w:szCs w:val="30"/>
          <w:lang w:eastAsia="ru-RU"/>
        </w:rPr>
        <w:t xml:space="preserve">. Учреждение образования подчиняется управлению образования </w:t>
      </w:r>
      <w:proofErr w:type="spellStart"/>
      <w:r w:rsidRPr="002D5844">
        <w:rPr>
          <w:rFonts w:ascii="Times New Roman" w:eastAsia="Times New Roman" w:hAnsi="Times New Roman" w:cs="Times New Roman"/>
          <w:sz w:val="30"/>
          <w:szCs w:val="30"/>
          <w:lang w:eastAsia="ru-RU"/>
        </w:rPr>
        <w:t>Ошмянского</w:t>
      </w:r>
      <w:proofErr w:type="spellEnd"/>
      <w:r w:rsidRPr="002D5844">
        <w:rPr>
          <w:rFonts w:ascii="Times New Roman" w:eastAsia="Times New Roman" w:hAnsi="Times New Roman" w:cs="Times New Roman"/>
          <w:sz w:val="30"/>
          <w:szCs w:val="30"/>
          <w:lang w:eastAsia="ru-RU"/>
        </w:rPr>
        <w:t xml:space="preserve"> районного исполнительного комитета, главному управлению образования Гродненского областного исполнительного комитета, Министерству образования Республики Беларусь.</w:t>
      </w:r>
    </w:p>
    <w:p w:rsidR="003C4F5B" w:rsidRPr="002D5844" w:rsidRDefault="003C4F5B" w:rsidP="003C4F5B">
      <w:pPr>
        <w:ind w:firstLine="709"/>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1.</w:t>
      </w:r>
      <w:r w:rsidR="00BD773F">
        <w:rPr>
          <w:rFonts w:ascii="Times New Roman" w:eastAsia="Calibri" w:hAnsi="Times New Roman" w:cs="Times New Roman"/>
          <w:noProof/>
          <w:sz w:val="30"/>
          <w:szCs w:val="30"/>
        </w:rPr>
        <w:t>9</w:t>
      </w:r>
      <w:r w:rsidRPr="002D5844">
        <w:rPr>
          <w:rFonts w:ascii="Times New Roman" w:eastAsia="Calibri" w:hAnsi="Times New Roman" w:cs="Times New Roman"/>
          <w:noProof/>
          <w:sz w:val="30"/>
          <w:szCs w:val="30"/>
        </w:rPr>
        <w:t>. Учреждение является юридическим лицом, имеющим в оперативном управлении обособленное имущество, несет самостоятельно ответственность по своим обязательствам, может от своего имени приобретать и осуществлять имущественные и неимущественные права, исполнять обязательства, быть истцом и ответчиком в суде.</w:t>
      </w:r>
    </w:p>
    <w:p w:rsidR="003C4F5B" w:rsidRPr="002D5844" w:rsidRDefault="003C4F5B" w:rsidP="003C4F5B">
      <w:pPr>
        <w:ind w:firstLine="709"/>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1.1</w:t>
      </w:r>
      <w:r w:rsidR="00BD773F">
        <w:rPr>
          <w:rFonts w:ascii="Times New Roman" w:eastAsia="Calibri" w:hAnsi="Times New Roman" w:cs="Times New Roman"/>
          <w:noProof/>
          <w:sz w:val="30"/>
          <w:szCs w:val="30"/>
        </w:rPr>
        <w:t>0</w:t>
      </w:r>
      <w:r w:rsidRPr="002D5844">
        <w:rPr>
          <w:rFonts w:ascii="Times New Roman" w:eastAsia="Calibri" w:hAnsi="Times New Roman" w:cs="Times New Roman"/>
          <w:noProof/>
          <w:sz w:val="30"/>
          <w:szCs w:val="30"/>
        </w:rPr>
        <w:t>. Учреждение ведет  архивное дело и делопроизводство в порядке, определенном законодательством Республики Беларусь.</w:t>
      </w:r>
    </w:p>
    <w:p w:rsidR="003C4F5B" w:rsidRPr="002D5844" w:rsidRDefault="003C4F5B" w:rsidP="003C4F5B">
      <w:pPr>
        <w:ind w:firstLine="709"/>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Для ведения делопроизводства используется русский или белорусский язык.</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ab/>
        <w:t>1.1</w:t>
      </w:r>
      <w:r w:rsidR="00BD773F">
        <w:rPr>
          <w:rFonts w:ascii="Times New Roman" w:eastAsia="Calibri" w:hAnsi="Times New Roman" w:cs="Times New Roman"/>
          <w:noProof/>
          <w:sz w:val="30"/>
          <w:szCs w:val="30"/>
        </w:rPr>
        <w:t>1</w:t>
      </w:r>
      <w:r w:rsidRPr="002D5844">
        <w:rPr>
          <w:rFonts w:ascii="Times New Roman" w:eastAsia="Calibri" w:hAnsi="Times New Roman" w:cs="Times New Roman"/>
          <w:noProof/>
          <w:sz w:val="30"/>
          <w:szCs w:val="30"/>
        </w:rPr>
        <w:t>. Учреждение во внеурочное время может взаимодействовать с Белорусской Православной Церковью с учетом её влияния на формирование духовных, культурных и государственных традиций белорусского народа. Порядок, условия, содержание и формы этого взаимодействия определяются законодательством Республики Беларусь.</w:t>
      </w:r>
    </w:p>
    <w:p w:rsidR="003C4F5B" w:rsidRPr="002D5844" w:rsidRDefault="003C4F5B" w:rsidP="003C4F5B">
      <w:pPr>
        <w:ind w:firstLine="709"/>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1.1</w:t>
      </w:r>
      <w:r w:rsidR="00BD773F">
        <w:rPr>
          <w:rFonts w:ascii="Times New Roman" w:eastAsia="Calibri" w:hAnsi="Times New Roman" w:cs="Times New Roman"/>
          <w:noProof/>
          <w:sz w:val="30"/>
          <w:szCs w:val="30"/>
        </w:rPr>
        <w:t>2</w:t>
      </w:r>
      <w:r w:rsidRPr="002D5844">
        <w:rPr>
          <w:rFonts w:ascii="Times New Roman" w:eastAsia="Calibri" w:hAnsi="Times New Roman" w:cs="Times New Roman"/>
          <w:noProof/>
          <w:sz w:val="30"/>
          <w:szCs w:val="30"/>
        </w:rPr>
        <w:t>. В Учреждении запрещается создание и деятельность политических партий, других общественных организаций (объединений), которые имеют политические цели, а также деятельность религиозных организаций  в какой либо форме.</w:t>
      </w:r>
    </w:p>
    <w:p w:rsidR="003C4F5B" w:rsidRPr="002D5844" w:rsidRDefault="003C4F5B" w:rsidP="003C4F5B">
      <w:pPr>
        <w:tabs>
          <w:tab w:val="left" w:pos="709"/>
        </w:tabs>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ab/>
        <w:t>1.1</w:t>
      </w:r>
      <w:r w:rsidR="00BD773F">
        <w:rPr>
          <w:rFonts w:ascii="Times New Roman" w:eastAsia="Calibri" w:hAnsi="Times New Roman" w:cs="Times New Roman"/>
          <w:noProof/>
          <w:sz w:val="30"/>
          <w:szCs w:val="30"/>
        </w:rPr>
        <w:t>3</w:t>
      </w:r>
      <w:r w:rsidRPr="002D5844">
        <w:rPr>
          <w:rFonts w:ascii="Times New Roman" w:eastAsia="Calibri" w:hAnsi="Times New Roman" w:cs="Times New Roman"/>
          <w:noProof/>
          <w:sz w:val="30"/>
          <w:szCs w:val="30"/>
        </w:rPr>
        <w:t xml:space="preserve">. Прохождение аттестации и государственной аккредитации Учреждения осуществляется в порядке, установленном  Кодексом и иными законодательными актами Республики Беларусь. </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lastRenderedPageBreak/>
        <w:t>1.1</w:t>
      </w:r>
      <w:r w:rsidR="00BD773F">
        <w:rPr>
          <w:rFonts w:ascii="Times New Roman" w:eastAsia="Times New Roman" w:hAnsi="Times New Roman" w:cs="Times New Roman"/>
          <w:sz w:val="30"/>
          <w:szCs w:val="30"/>
          <w:lang w:eastAsia="ru-RU"/>
        </w:rPr>
        <w:t>4</w:t>
      </w:r>
      <w:r w:rsidRPr="002D5844">
        <w:rPr>
          <w:rFonts w:ascii="Times New Roman" w:eastAsia="Times New Roman" w:hAnsi="Times New Roman" w:cs="Times New Roman"/>
          <w:sz w:val="30"/>
          <w:szCs w:val="30"/>
          <w:lang w:eastAsia="ru-RU"/>
        </w:rPr>
        <w:t>. Учреждение образования обеспечивает охрану здоровья и жизни воспитанников и учащихся в соответствии с законодательством.</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1.1</w:t>
      </w:r>
      <w:r w:rsidR="00BD773F">
        <w:rPr>
          <w:rFonts w:ascii="Times New Roman" w:eastAsia="Times New Roman" w:hAnsi="Times New Roman" w:cs="Times New Roman"/>
          <w:sz w:val="30"/>
          <w:szCs w:val="30"/>
          <w:lang w:eastAsia="ru-RU"/>
        </w:rPr>
        <w:t>5</w:t>
      </w:r>
      <w:r w:rsidRPr="002D5844">
        <w:rPr>
          <w:rFonts w:ascii="Times New Roman" w:eastAsia="Times New Roman" w:hAnsi="Times New Roman" w:cs="Times New Roman"/>
          <w:sz w:val="30"/>
          <w:szCs w:val="30"/>
          <w:lang w:eastAsia="ru-RU"/>
        </w:rPr>
        <w:t>. Медицинскую помощь воспитанникам и учащимся оказывают медицинские работники государственной территориальной организации здравоохранения.</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1.1</w:t>
      </w:r>
      <w:r w:rsidR="00BD773F">
        <w:rPr>
          <w:rFonts w:ascii="Times New Roman" w:eastAsia="Times New Roman" w:hAnsi="Times New Roman" w:cs="Times New Roman"/>
          <w:sz w:val="30"/>
          <w:szCs w:val="30"/>
          <w:lang w:eastAsia="ru-RU"/>
        </w:rPr>
        <w:t>6</w:t>
      </w:r>
      <w:r w:rsidRPr="002D5844">
        <w:rPr>
          <w:rFonts w:ascii="Times New Roman" w:eastAsia="Times New Roman" w:hAnsi="Times New Roman" w:cs="Times New Roman"/>
          <w:sz w:val="30"/>
          <w:szCs w:val="30"/>
          <w:lang w:eastAsia="ru-RU"/>
        </w:rPr>
        <w:t>. Учреждение образования может быть ограничено в правах лишь в случаях и порядке, предусмотренных законодательными актами.</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1.1</w:t>
      </w:r>
      <w:r w:rsidR="00BD773F">
        <w:rPr>
          <w:rFonts w:ascii="Times New Roman" w:eastAsia="Times New Roman" w:hAnsi="Times New Roman" w:cs="Times New Roman"/>
          <w:sz w:val="30"/>
          <w:szCs w:val="30"/>
          <w:lang w:eastAsia="ru-RU"/>
        </w:rPr>
        <w:t>7</w:t>
      </w:r>
      <w:r w:rsidRPr="002D5844">
        <w:rPr>
          <w:rFonts w:ascii="Times New Roman" w:eastAsia="Times New Roman" w:hAnsi="Times New Roman" w:cs="Times New Roman"/>
          <w:sz w:val="30"/>
          <w:szCs w:val="30"/>
          <w:lang w:eastAsia="ru-RU"/>
        </w:rPr>
        <w:t>. Внесение изменений и дополнений в Устав осуществляется в порядке, установленном законодательством Республики Беларусь.</w:t>
      </w:r>
    </w:p>
    <w:p w:rsidR="003C4F5B" w:rsidRPr="002D5844" w:rsidRDefault="003C4F5B" w:rsidP="003C4F5B">
      <w:pPr>
        <w:spacing w:line="360" w:lineRule="auto"/>
        <w:jc w:val="left"/>
        <w:rPr>
          <w:rFonts w:ascii="Times New Roman" w:eastAsia="Calibri" w:hAnsi="Times New Roman" w:cs="Times New Roman"/>
          <w:noProof/>
          <w:sz w:val="30"/>
          <w:szCs w:val="30"/>
        </w:rPr>
      </w:pPr>
    </w:p>
    <w:p w:rsidR="003C4F5B" w:rsidRPr="002D5844" w:rsidRDefault="003C4F5B" w:rsidP="00BD773F">
      <w:pPr>
        <w:keepNext/>
        <w:keepLines/>
        <w:widowControl w:val="0"/>
        <w:spacing w:line="346" w:lineRule="exact"/>
        <w:ind w:right="780"/>
        <w:outlineLvl w:val="0"/>
        <w:rPr>
          <w:rFonts w:ascii="Times New Roman" w:eastAsia="Times New Roman" w:hAnsi="Times New Roman" w:cs="Times New Roman"/>
          <w:b/>
          <w:bCs/>
          <w:sz w:val="30"/>
          <w:szCs w:val="30"/>
          <w:lang w:eastAsia="ru-RU"/>
        </w:rPr>
      </w:pPr>
      <w:bookmarkStart w:id="0" w:name="bookmark1"/>
      <w:r w:rsidRPr="002D5844">
        <w:rPr>
          <w:rFonts w:ascii="Times New Roman" w:eastAsia="Times New Roman" w:hAnsi="Times New Roman" w:cs="Times New Roman"/>
          <w:b/>
          <w:bCs/>
          <w:sz w:val="30"/>
          <w:szCs w:val="30"/>
          <w:lang w:eastAsia="ru-RU"/>
        </w:rPr>
        <w:t>ГЛАВА 2. ЦЕЛИ, ЗАДАЧИ И ПРЕДМЕТ ДЕЯТЕЛЬНОСТИ УЧРЕЖДЕНИЯ</w:t>
      </w:r>
      <w:bookmarkEnd w:id="0"/>
    </w:p>
    <w:p w:rsidR="00C9686B" w:rsidRPr="002D5844" w:rsidRDefault="003C4F5B" w:rsidP="00C27B81">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2.1. Учреждение является учреждением дошкольного и общего среднего образования, организованного в виде </w:t>
      </w:r>
      <w:r w:rsidR="00C9686B" w:rsidRPr="002D5844">
        <w:rPr>
          <w:rFonts w:ascii="Times New Roman" w:eastAsia="Times New Roman" w:hAnsi="Times New Roman" w:cs="Times New Roman"/>
          <w:sz w:val="30"/>
          <w:szCs w:val="30"/>
          <w:lang w:eastAsia="ru-RU"/>
        </w:rPr>
        <w:t>средней школы</w:t>
      </w:r>
      <w:r w:rsidRPr="002D5844">
        <w:rPr>
          <w:rFonts w:ascii="Times New Roman" w:eastAsia="Times New Roman" w:hAnsi="Times New Roman" w:cs="Times New Roman"/>
          <w:sz w:val="30"/>
          <w:szCs w:val="30"/>
          <w:lang w:eastAsia="ru-RU"/>
        </w:rPr>
        <w:t xml:space="preserve">, в котором реализуется образовательная программа дошкольного образования для воспитанников раннего и дошкольного возраста, осуществляются обучение и воспитание на I, II и III ступенях общего среднего образования </w:t>
      </w:r>
      <w:r w:rsidR="00C9686B" w:rsidRPr="002D5844">
        <w:rPr>
          <w:rFonts w:ascii="Times New Roman" w:eastAsia="Times New Roman" w:hAnsi="Times New Roman" w:cs="Times New Roman"/>
          <w:sz w:val="30"/>
          <w:szCs w:val="30"/>
          <w:lang w:eastAsia="ru-RU"/>
        </w:rPr>
        <w:t>и  обеспечивает изучение отдельных учебных предметов, модулей на повышенном уровне при реализации образовательной программы базового образования, изучение отдельных учебных предметов, модулей на повышенном уровне в рамках организации профильного обучения при реализации образовательной программы среднего образования. Средняя школа также реализовывает образовательные программы специального образования, образовательную программу дополнительного образования детей и молодежи, программу воспитания детей, нуждающихся в оздоровлении, создаёт условия для организации учебно-тренировочного процесса в целях подготовки спортивного резерва и (или) спортсменов высокого класса.</w:t>
      </w:r>
    </w:p>
    <w:p w:rsidR="00CD3BE5" w:rsidRPr="002D5844" w:rsidRDefault="00CD3BE5" w:rsidP="00CD3BE5">
      <w:pPr>
        <w:widowControl w:val="0"/>
        <w:tabs>
          <w:tab w:val="left" w:pos="993"/>
          <w:tab w:val="left" w:pos="1276"/>
          <w:tab w:val="left" w:pos="1418"/>
          <w:tab w:val="left" w:pos="1560"/>
        </w:tabs>
        <w:ind w:right="20"/>
        <w:jc w:val="both"/>
        <w:rPr>
          <w:rFonts w:ascii="Times New Roman" w:eastAsia="Times New Roman" w:hAnsi="Times New Roman" w:cs="Times New Roman"/>
          <w:sz w:val="30"/>
          <w:szCs w:val="30"/>
        </w:rPr>
      </w:pPr>
      <w:r w:rsidRPr="002D5844">
        <w:rPr>
          <w:rFonts w:ascii="Times New Roman" w:eastAsia="Times New Roman" w:hAnsi="Times New Roman" w:cs="Times New Roman"/>
          <w:sz w:val="30"/>
          <w:szCs w:val="30"/>
          <w:lang w:eastAsia="ru-RU"/>
        </w:rPr>
        <w:tab/>
      </w:r>
      <w:r w:rsidR="003C4F5B" w:rsidRPr="002D5844">
        <w:rPr>
          <w:rFonts w:ascii="Times New Roman" w:eastAsia="Times New Roman" w:hAnsi="Times New Roman" w:cs="Times New Roman"/>
          <w:sz w:val="30"/>
          <w:szCs w:val="30"/>
          <w:lang w:eastAsia="ru-RU"/>
        </w:rPr>
        <w:t xml:space="preserve">2.2. В </w:t>
      </w:r>
      <w:r w:rsidRPr="002D5844">
        <w:rPr>
          <w:rFonts w:ascii="Times New Roman" w:eastAsia="Times New Roman" w:hAnsi="Times New Roman" w:cs="Times New Roman"/>
          <w:sz w:val="30"/>
          <w:szCs w:val="30"/>
        </w:rPr>
        <w:t xml:space="preserve">Учреждении реализуется образовательная программа дошкольного образования для детей раннего и дошкольного возраста, осуществляются обучение и воспитание на </w:t>
      </w:r>
      <w:r w:rsidRPr="002D5844">
        <w:rPr>
          <w:rFonts w:ascii="Times New Roman" w:eastAsia="Times New Roman" w:hAnsi="Times New Roman" w:cs="Times New Roman"/>
          <w:sz w:val="30"/>
          <w:szCs w:val="30"/>
          <w:lang w:val="be-BY"/>
        </w:rPr>
        <w:t>I, II и III ступенях общего среднего образования</w:t>
      </w:r>
      <w:r w:rsidRPr="002D5844">
        <w:rPr>
          <w:rFonts w:ascii="Times New Roman" w:eastAsia="Times New Roman" w:hAnsi="Times New Roman" w:cs="Times New Roman"/>
          <w:sz w:val="30"/>
          <w:szCs w:val="30"/>
        </w:rPr>
        <w:t>:</w:t>
      </w:r>
    </w:p>
    <w:p w:rsidR="00CD3BE5" w:rsidRPr="002D5844" w:rsidRDefault="00CD3BE5" w:rsidP="00CD3BE5">
      <w:pPr>
        <w:widowControl w:val="0"/>
        <w:tabs>
          <w:tab w:val="left" w:pos="993"/>
          <w:tab w:val="left" w:pos="1276"/>
          <w:tab w:val="left" w:pos="1418"/>
          <w:tab w:val="left" w:pos="1560"/>
        </w:tabs>
        <w:ind w:right="20"/>
        <w:jc w:val="both"/>
        <w:rPr>
          <w:rFonts w:ascii="Times New Roman" w:eastAsia="Times New Roman" w:hAnsi="Times New Roman" w:cs="Times New Roman"/>
          <w:sz w:val="30"/>
          <w:szCs w:val="30"/>
        </w:rPr>
      </w:pPr>
      <w:r w:rsidRPr="002D5844">
        <w:rPr>
          <w:rFonts w:ascii="Times New Roman" w:eastAsia="Times New Roman" w:hAnsi="Times New Roman" w:cs="Times New Roman"/>
          <w:sz w:val="30"/>
          <w:szCs w:val="30"/>
        </w:rPr>
        <w:tab/>
        <w:t>-дошкольное образование:</w:t>
      </w:r>
      <w:r w:rsidRPr="002D5844">
        <w:rPr>
          <w:rFonts w:ascii="Times New Roman" w:eastAsia="Times New Roman" w:hAnsi="Times New Roman" w:cs="Times New Roman"/>
          <w:sz w:val="30"/>
          <w:szCs w:val="30"/>
          <w:lang w:eastAsia="ru-RU"/>
        </w:rPr>
        <w:t xml:space="preserve"> </w:t>
      </w:r>
      <w:r w:rsidRPr="002D5844">
        <w:rPr>
          <w:rFonts w:ascii="Times New Roman" w:eastAsia="Times New Roman" w:hAnsi="Times New Roman" w:cs="Times New Roman"/>
          <w:sz w:val="30"/>
          <w:szCs w:val="30"/>
        </w:rPr>
        <w:t>срок освоения содержания образовательной программы дошкольного образования составляет до пяти лет десяти месяцев и может быть увеличен на один год по желанию законных представителей воспитанников.</w:t>
      </w:r>
    </w:p>
    <w:p w:rsidR="003C4F5B" w:rsidRPr="002D5844" w:rsidRDefault="003C4F5B" w:rsidP="003C4F5B">
      <w:pPr>
        <w:widowControl w:val="0"/>
        <w:tabs>
          <w:tab w:val="left" w:pos="709"/>
        </w:tabs>
        <w:spacing w:line="341" w:lineRule="exac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ab/>
      </w:r>
      <w:r w:rsidRPr="002D5844">
        <w:rPr>
          <w:rFonts w:ascii="Times New Roman" w:eastAsia="Times New Roman" w:hAnsi="Times New Roman" w:cs="Times New Roman"/>
          <w:sz w:val="30"/>
          <w:szCs w:val="30"/>
          <w:lang w:val="en-US" w:eastAsia="ru-RU"/>
        </w:rPr>
        <w:t>I</w:t>
      </w:r>
      <w:r w:rsidRPr="002D5844">
        <w:rPr>
          <w:rFonts w:ascii="Times New Roman" w:eastAsia="Times New Roman" w:hAnsi="Times New Roman" w:cs="Times New Roman"/>
          <w:sz w:val="30"/>
          <w:szCs w:val="30"/>
          <w:lang w:val="be-BY" w:eastAsia="ru-RU"/>
        </w:rPr>
        <w:t xml:space="preserve"> </w:t>
      </w:r>
      <w:r w:rsidRPr="002D5844">
        <w:rPr>
          <w:rFonts w:ascii="Times New Roman" w:eastAsia="Times New Roman" w:hAnsi="Times New Roman" w:cs="Times New Roman"/>
          <w:sz w:val="30"/>
          <w:szCs w:val="30"/>
          <w:lang w:eastAsia="ru-RU"/>
        </w:rPr>
        <w:t>ступень — начальное образование (</w:t>
      </w:r>
      <w:r w:rsidRPr="002D5844">
        <w:rPr>
          <w:rFonts w:ascii="Times New Roman" w:eastAsia="Times New Roman" w:hAnsi="Times New Roman" w:cs="Times New Roman"/>
          <w:sz w:val="30"/>
          <w:szCs w:val="30"/>
          <w:lang w:val="en-US" w:eastAsia="ru-RU"/>
        </w:rPr>
        <w:t>I</w:t>
      </w:r>
      <w:r w:rsidRPr="002D5844">
        <w:rPr>
          <w:rFonts w:ascii="Times New Roman" w:eastAsia="Times New Roman" w:hAnsi="Times New Roman" w:cs="Times New Roman"/>
          <w:sz w:val="30"/>
          <w:szCs w:val="30"/>
          <w:lang w:eastAsia="ru-RU"/>
        </w:rPr>
        <w:t>— IV классы);</w:t>
      </w:r>
    </w:p>
    <w:p w:rsidR="003C4F5B" w:rsidRPr="002D5844" w:rsidRDefault="003C4F5B" w:rsidP="003C4F5B">
      <w:pPr>
        <w:widowControl w:val="0"/>
        <w:tabs>
          <w:tab w:val="left" w:pos="709"/>
        </w:tabs>
        <w:spacing w:line="341" w:lineRule="exac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ab/>
      </w:r>
      <w:r w:rsidRPr="002D5844">
        <w:rPr>
          <w:rFonts w:ascii="Times New Roman" w:eastAsia="Times New Roman" w:hAnsi="Times New Roman" w:cs="Times New Roman"/>
          <w:sz w:val="30"/>
          <w:szCs w:val="30"/>
          <w:lang w:val="en-US" w:eastAsia="ru-RU"/>
        </w:rPr>
        <w:t>II</w:t>
      </w:r>
      <w:r w:rsidRPr="002D5844">
        <w:rPr>
          <w:rFonts w:ascii="Times New Roman" w:eastAsia="Times New Roman" w:hAnsi="Times New Roman" w:cs="Times New Roman"/>
          <w:sz w:val="30"/>
          <w:szCs w:val="30"/>
          <w:lang w:val="be-BY" w:eastAsia="ru-RU"/>
        </w:rPr>
        <w:t xml:space="preserve"> </w:t>
      </w:r>
      <w:r w:rsidRPr="002D5844">
        <w:rPr>
          <w:rFonts w:ascii="Times New Roman" w:eastAsia="Times New Roman" w:hAnsi="Times New Roman" w:cs="Times New Roman"/>
          <w:sz w:val="30"/>
          <w:szCs w:val="30"/>
          <w:lang w:eastAsia="ru-RU"/>
        </w:rPr>
        <w:t>ступень — базовое образование (V — IX классы);</w:t>
      </w:r>
    </w:p>
    <w:p w:rsidR="003C4F5B" w:rsidRPr="002D5844" w:rsidRDefault="003C4F5B" w:rsidP="003C4F5B">
      <w:pPr>
        <w:widowControl w:val="0"/>
        <w:spacing w:line="341" w:lineRule="exac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ab/>
      </w:r>
      <w:r w:rsidRPr="002D5844">
        <w:rPr>
          <w:rFonts w:ascii="Times New Roman" w:eastAsia="Times New Roman" w:hAnsi="Times New Roman" w:cs="Times New Roman"/>
          <w:sz w:val="30"/>
          <w:szCs w:val="30"/>
          <w:lang w:val="en-US" w:eastAsia="ru-RU"/>
        </w:rPr>
        <w:t>III</w:t>
      </w:r>
      <w:r w:rsidRPr="002D5844">
        <w:rPr>
          <w:rFonts w:ascii="Times New Roman" w:eastAsia="Times New Roman" w:hAnsi="Times New Roman" w:cs="Times New Roman"/>
          <w:sz w:val="30"/>
          <w:szCs w:val="30"/>
          <w:lang w:val="be-BY" w:eastAsia="ru-RU"/>
        </w:rPr>
        <w:t xml:space="preserve"> </w:t>
      </w:r>
      <w:r w:rsidRPr="002D5844">
        <w:rPr>
          <w:rFonts w:ascii="Times New Roman" w:eastAsia="Times New Roman" w:hAnsi="Times New Roman" w:cs="Times New Roman"/>
          <w:sz w:val="30"/>
          <w:szCs w:val="30"/>
          <w:lang w:eastAsia="ru-RU"/>
        </w:rPr>
        <w:t>ступень — среднее образование (X — XI классы).</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I и II ступени общего среднего образования составляют общее базовое образование.</w:t>
      </w:r>
    </w:p>
    <w:p w:rsidR="003C4F5B" w:rsidRPr="002D5844" w:rsidRDefault="003C4F5B" w:rsidP="003C4F5B">
      <w:pPr>
        <w:widowControl w:val="0"/>
        <w:tabs>
          <w:tab w:val="left" w:pos="0"/>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val="be-BY" w:eastAsia="ru-RU"/>
        </w:rPr>
        <w:lastRenderedPageBreak/>
        <w:t xml:space="preserve">І, </w:t>
      </w:r>
      <w:r w:rsidRPr="002D5844">
        <w:rPr>
          <w:rFonts w:ascii="Times New Roman" w:eastAsia="Times New Roman" w:hAnsi="Times New Roman" w:cs="Times New Roman"/>
          <w:sz w:val="30"/>
          <w:szCs w:val="30"/>
          <w:lang w:val="en-US" w:eastAsia="ru-RU"/>
        </w:rPr>
        <w:t>II</w:t>
      </w:r>
      <w:r w:rsidRPr="002D5844">
        <w:rPr>
          <w:rFonts w:ascii="Times New Roman" w:eastAsia="Times New Roman" w:hAnsi="Times New Roman" w:cs="Times New Roman"/>
          <w:sz w:val="30"/>
          <w:szCs w:val="30"/>
          <w:lang w:val="be-BY" w:eastAsia="ru-RU"/>
        </w:rPr>
        <w:t xml:space="preserve"> </w:t>
      </w:r>
      <w:r w:rsidRPr="002D5844">
        <w:rPr>
          <w:rFonts w:ascii="Times New Roman" w:eastAsia="Times New Roman" w:hAnsi="Times New Roman" w:cs="Times New Roman"/>
          <w:sz w:val="30"/>
          <w:szCs w:val="30"/>
          <w:lang w:eastAsia="ru-RU"/>
        </w:rPr>
        <w:t xml:space="preserve">и </w:t>
      </w:r>
      <w:r w:rsidRPr="002D5844">
        <w:rPr>
          <w:rFonts w:ascii="Times New Roman" w:eastAsia="Times New Roman" w:hAnsi="Times New Roman" w:cs="Times New Roman"/>
          <w:sz w:val="30"/>
          <w:szCs w:val="30"/>
          <w:lang w:val="en-US" w:eastAsia="ru-RU"/>
        </w:rPr>
        <w:t>II</w:t>
      </w:r>
      <w:r w:rsidRPr="002D5844">
        <w:rPr>
          <w:rFonts w:ascii="Times New Roman" w:eastAsia="Times New Roman" w:hAnsi="Times New Roman" w:cs="Times New Roman"/>
          <w:sz w:val="30"/>
          <w:szCs w:val="30"/>
          <w:lang w:val="be-BY" w:eastAsia="ru-RU"/>
        </w:rPr>
        <w:t xml:space="preserve"> </w:t>
      </w:r>
      <w:r w:rsidRPr="002D5844">
        <w:rPr>
          <w:rFonts w:ascii="Times New Roman" w:eastAsia="Times New Roman" w:hAnsi="Times New Roman" w:cs="Times New Roman"/>
          <w:sz w:val="30"/>
          <w:szCs w:val="30"/>
          <w:lang w:eastAsia="ru-RU"/>
        </w:rPr>
        <w:t>ступени общего среднего образования составляют общее среднее образование.</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На I ступени общего среднего образования реализуется образовательная программа начального образования</w:t>
      </w:r>
      <w:r w:rsidR="00060131" w:rsidRPr="002D5844">
        <w:rPr>
          <w:rFonts w:ascii="Times New Roman" w:eastAsia="Times New Roman" w:hAnsi="Times New Roman" w:cs="Times New Roman"/>
          <w:sz w:val="30"/>
          <w:szCs w:val="30"/>
          <w:lang w:eastAsia="ru-RU"/>
        </w:rPr>
        <w:t>, освоение содержания которой является обязательным.</w:t>
      </w:r>
    </w:p>
    <w:p w:rsidR="003C4F5B" w:rsidRPr="002D5844" w:rsidRDefault="003C4F5B" w:rsidP="003C4F5B">
      <w:pPr>
        <w:widowControl w:val="0"/>
        <w:spacing w:line="341" w:lineRule="exact"/>
        <w:ind w:left="20" w:right="20" w:firstLine="72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Учреждении может осуществляется подготовка детей к обучению на I ступени общего среднего образования.</w:t>
      </w:r>
    </w:p>
    <w:p w:rsidR="003C4F5B" w:rsidRPr="002D5844" w:rsidRDefault="003C4F5B" w:rsidP="003C4F5B">
      <w:pPr>
        <w:widowControl w:val="0"/>
        <w:spacing w:line="341" w:lineRule="exact"/>
        <w:ind w:left="20" w:firstLine="72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Начальное образование дает право на продолжение образования на</w:t>
      </w:r>
    </w:p>
    <w:p w:rsidR="003C4F5B" w:rsidRPr="002D5844" w:rsidRDefault="003C4F5B" w:rsidP="003C4F5B">
      <w:pPr>
        <w:widowControl w:val="0"/>
        <w:numPr>
          <w:ilvl w:val="0"/>
          <w:numId w:val="2"/>
        </w:numPr>
        <w:tabs>
          <w:tab w:val="left" w:pos="298"/>
        </w:tabs>
        <w:spacing w:line="341" w:lineRule="exact"/>
        <w:ind w:left="20"/>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ступени общего среднего образования.</w:t>
      </w:r>
    </w:p>
    <w:p w:rsidR="003C4F5B" w:rsidRPr="002D5844" w:rsidRDefault="003C4F5B" w:rsidP="003C4F5B">
      <w:pPr>
        <w:widowControl w:val="0"/>
        <w:spacing w:line="341" w:lineRule="exact"/>
        <w:ind w:left="20" w:right="20" w:firstLine="72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На </w:t>
      </w:r>
      <w:r w:rsidRPr="002D5844">
        <w:rPr>
          <w:rFonts w:ascii="Times New Roman" w:eastAsia="Times New Roman" w:hAnsi="Times New Roman" w:cs="Times New Roman"/>
          <w:sz w:val="30"/>
          <w:szCs w:val="30"/>
          <w:lang w:val="en-US" w:eastAsia="ru-RU"/>
        </w:rPr>
        <w:t>II</w:t>
      </w:r>
      <w:r w:rsidRPr="002D5844">
        <w:rPr>
          <w:rFonts w:ascii="Times New Roman" w:eastAsia="Times New Roman" w:hAnsi="Times New Roman" w:cs="Times New Roman"/>
          <w:sz w:val="30"/>
          <w:szCs w:val="30"/>
          <w:lang w:eastAsia="ru-RU"/>
        </w:rPr>
        <w:t xml:space="preserve"> ступени общего среднего образования реализуется образовательная программа базового образования.</w:t>
      </w:r>
      <w:r w:rsidR="00060131" w:rsidRPr="002D5844">
        <w:rPr>
          <w:rFonts w:ascii="Times New Roman" w:eastAsia="Times New Roman" w:hAnsi="Times New Roman" w:cs="Times New Roman"/>
          <w:sz w:val="30"/>
          <w:szCs w:val="30"/>
          <w:lang w:eastAsia="ru-RU"/>
        </w:rPr>
        <w:t xml:space="preserve"> </w:t>
      </w:r>
      <w:r w:rsidRPr="002D5844">
        <w:rPr>
          <w:rFonts w:ascii="Times New Roman" w:eastAsia="Times New Roman" w:hAnsi="Times New Roman" w:cs="Times New Roman"/>
          <w:sz w:val="30"/>
          <w:szCs w:val="30"/>
          <w:lang w:eastAsia="ru-RU"/>
        </w:rPr>
        <w:t>Освоение содержания образовательной программы базового образования является обязательным.</w:t>
      </w:r>
    </w:p>
    <w:p w:rsidR="003C4F5B" w:rsidRPr="002D5844" w:rsidRDefault="003C4F5B" w:rsidP="003C4F5B">
      <w:pPr>
        <w:widowControl w:val="0"/>
        <w:spacing w:line="341" w:lineRule="exact"/>
        <w:ind w:left="20" w:right="20" w:firstLine="72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На </w:t>
      </w:r>
      <w:r w:rsidRPr="002D5844">
        <w:rPr>
          <w:rFonts w:ascii="Times New Roman" w:eastAsia="Times New Roman" w:hAnsi="Times New Roman" w:cs="Times New Roman"/>
          <w:sz w:val="30"/>
          <w:szCs w:val="30"/>
          <w:lang w:val="en-US" w:eastAsia="ru-RU"/>
        </w:rPr>
        <w:t>III</w:t>
      </w:r>
      <w:r w:rsidRPr="002D5844">
        <w:rPr>
          <w:rFonts w:ascii="Times New Roman" w:eastAsia="Times New Roman" w:hAnsi="Times New Roman" w:cs="Times New Roman"/>
          <w:sz w:val="30"/>
          <w:szCs w:val="30"/>
          <w:lang w:eastAsia="ru-RU"/>
        </w:rPr>
        <w:t xml:space="preserve"> ступени общего среднего образования реализуется образовательная программа среднего образования</w:t>
      </w:r>
      <w:r w:rsidR="00060131" w:rsidRPr="002D5844">
        <w:rPr>
          <w:rFonts w:ascii="Times New Roman" w:eastAsia="Times New Roman" w:hAnsi="Times New Roman" w:cs="Times New Roman"/>
          <w:sz w:val="30"/>
          <w:szCs w:val="30"/>
          <w:lang w:eastAsia="ru-RU"/>
        </w:rPr>
        <w:t>, освоение содержания которой является обязательным</w:t>
      </w:r>
      <w:r w:rsidRPr="002D5844">
        <w:rPr>
          <w:rFonts w:ascii="Times New Roman" w:eastAsia="Times New Roman" w:hAnsi="Times New Roman" w:cs="Times New Roman"/>
          <w:sz w:val="30"/>
          <w:szCs w:val="30"/>
          <w:lang w:eastAsia="ru-RU"/>
        </w:rPr>
        <w:t>.</w:t>
      </w:r>
    </w:p>
    <w:p w:rsidR="003C4F5B" w:rsidRPr="002D5844" w:rsidRDefault="003C4F5B" w:rsidP="00C9686B">
      <w:pPr>
        <w:widowControl w:val="0"/>
        <w:numPr>
          <w:ilvl w:val="1"/>
          <w:numId w:val="17"/>
        </w:numPr>
        <w:tabs>
          <w:tab w:val="left" w:pos="1306"/>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Учреждении на I и II ступени может реализовываться образовательная программа дополнительного образования детей и молодежи.</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Срок получения дополнительного образования детей и молодежи определяется учебно-программной документацией образовательной программы дополнительного образования детей и молодежи.</w:t>
      </w:r>
    </w:p>
    <w:p w:rsidR="003C4F5B" w:rsidRPr="002D5844" w:rsidRDefault="003C4F5B" w:rsidP="00C9686B">
      <w:pPr>
        <w:widowControl w:val="0"/>
        <w:numPr>
          <w:ilvl w:val="1"/>
          <w:numId w:val="17"/>
        </w:numPr>
        <w:tabs>
          <w:tab w:val="left" w:pos="0"/>
          <w:tab w:val="left" w:pos="1345"/>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Обучение в Учреждении организовано в очной (дневной) форме получения образования.</w:t>
      </w:r>
    </w:p>
    <w:p w:rsidR="003C4F5B" w:rsidRPr="002D5844" w:rsidRDefault="003C4F5B" w:rsidP="00C9686B">
      <w:pPr>
        <w:widowControl w:val="0"/>
        <w:numPr>
          <w:ilvl w:val="1"/>
          <w:numId w:val="17"/>
        </w:numPr>
        <w:tabs>
          <w:tab w:val="left" w:pos="1292"/>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Предметом деятельности Учреждения является реализация образовательных программ дошкольного, общего среднего образования, образовательных программ специального образования, образовательной программы дополнительного образования детей и молодежи.</w:t>
      </w:r>
    </w:p>
    <w:p w:rsidR="003C4F5B" w:rsidRPr="002D5844" w:rsidRDefault="003C4F5B" w:rsidP="00C9686B">
      <w:pPr>
        <w:widowControl w:val="0"/>
        <w:numPr>
          <w:ilvl w:val="1"/>
          <w:numId w:val="17"/>
        </w:numPr>
        <w:tabs>
          <w:tab w:val="left" w:pos="1354"/>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Основной целью Учреждения является создание условий для реализации конституционного права граждан на образование, освоение обучающимися содержания образовательных программ и формирование необходимых знаний, умений, навыков, интеллектуальное, </w:t>
      </w:r>
      <w:r w:rsidR="00EF4AF6" w:rsidRPr="002D5844">
        <w:rPr>
          <w:rFonts w:ascii="Times New Roman" w:eastAsia="Times New Roman" w:hAnsi="Times New Roman" w:cs="Times New Roman"/>
          <w:sz w:val="30"/>
          <w:szCs w:val="30"/>
          <w:lang w:eastAsia="ru-RU"/>
        </w:rPr>
        <w:t>духовно-</w:t>
      </w:r>
      <w:r w:rsidRPr="002D5844">
        <w:rPr>
          <w:rFonts w:ascii="Times New Roman" w:eastAsia="Times New Roman" w:hAnsi="Times New Roman" w:cs="Times New Roman"/>
          <w:sz w:val="30"/>
          <w:szCs w:val="30"/>
          <w:lang w:eastAsia="ru-RU"/>
        </w:rPr>
        <w:t>нравственное, творческое и физическое развитие личности обучающихся, формирование готовности к самостоятельному жизненному выбору, началу трудовой деятельности и продолжению образования, воспитание гражданина Республики Беларусь, любви к Родине, семье, уважение прав и свобод человека.</w:t>
      </w:r>
    </w:p>
    <w:p w:rsidR="003C4F5B" w:rsidRPr="002D5844" w:rsidRDefault="003C4F5B" w:rsidP="003C4F5B">
      <w:pPr>
        <w:widowControl w:val="0"/>
        <w:numPr>
          <w:ilvl w:val="1"/>
          <w:numId w:val="17"/>
        </w:numPr>
        <w:tabs>
          <w:tab w:val="left" w:pos="1405"/>
        </w:tabs>
        <w:spacing w:line="341" w:lineRule="exact"/>
        <w:ind w:hanging="811"/>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Основными задачами Учреждения являются: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обеспечение дошкольного образования в соответствии с образовательными стандартами дошкольного образования;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обеспечение преемственности дошкольного и первой ступени общего среднего образования;</w:t>
      </w:r>
    </w:p>
    <w:p w:rsidR="00772876" w:rsidRPr="002D5844" w:rsidRDefault="00772876"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обеспечение преемственности ступеней общего среднего </w:t>
      </w:r>
      <w:r w:rsidRPr="002D5844">
        <w:rPr>
          <w:rFonts w:ascii="Times New Roman" w:eastAsia="Times New Roman" w:hAnsi="Times New Roman" w:cs="Times New Roman"/>
          <w:sz w:val="30"/>
          <w:szCs w:val="30"/>
          <w:lang w:eastAsia="ru-RU"/>
        </w:rPr>
        <w:lastRenderedPageBreak/>
        <w:t>образования через обязательное применение образовательных стандартов основного образования;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создание максимально благоприятных условий для социализа</w:t>
      </w:r>
      <w:r w:rsidR="0048496D" w:rsidRPr="002D5844">
        <w:rPr>
          <w:rFonts w:ascii="Times New Roman" w:eastAsia="Times New Roman" w:hAnsi="Times New Roman" w:cs="Times New Roman"/>
          <w:sz w:val="30"/>
          <w:szCs w:val="30"/>
          <w:lang w:eastAsia="ru-RU"/>
        </w:rPr>
        <w:t>ции, умственного, духовно-нравственного</w:t>
      </w:r>
      <w:r w:rsidRPr="002D5844">
        <w:rPr>
          <w:rFonts w:ascii="Times New Roman" w:eastAsia="Times New Roman" w:hAnsi="Times New Roman" w:cs="Times New Roman"/>
          <w:sz w:val="30"/>
          <w:szCs w:val="30"/>
          <w:lang w:eastAsia="ru-RU"/>
        </w:rPr>
        <w:t xml:space="preserve"> и физического развития личности обучающихся, овладения различными видами познавательной, творческой и коммуникативной деятельности;</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формирование у обучающихся гражданственности, патриотизма и национального самосознания на основе государственной идеологии;</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формирование нравственной, эстетической и экологической культуры обучающихся;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подготовка обучающихся к самоопределению и самореализации, самостоятельной жизни и труду;</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подготовка обучающихся к поступлению в учреждения, обеспечивающие получение профессионально-технического, среднего специального и высшего образования;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воспитание у обучающихся уважения прав и свобод человека, овладение ценностями и навыками здорового образа жизни.</w:t>
      </w:r>
    </w:p>
    <w:p w:rsidR="003C4F5B" w:rsidRPr="002D5844" w:rsidRDefault="003C4F5B" w:rsidP="00060131">
      <w:pPr>
        <w:numPr>
          <w:ilvl w:val="1"/>
          <w:numId w:val="17"/>
        </w:numPr>
        <w:ind w:left="0" w:firstLine="709"/>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lang w:val="be-BY"/>
        </w:rPr>
        <w:t>Для достижения своих целей и поставленных задач Учреждение осуществляет следующие виды деятельности</w:t>
      </w:r>
      <w:r w:rsidRPr="002D5844">
        <w:rPr>
          <w:rFonts w:ascii="Times New Roman" w:eastAsia="Calibri" w:hAnsi="Times New Roman" w:cs="Times New Roman"/>
          <w:noProof/>
          <w:sz w:val="30"/>
          <w:szCs w:val="30"/>
        </w:rPr>
        <w:t xml:space="preserve">: </w:t>
      </w:r>
    </w:p>
    <w:p w:rsidR="003C4F5B" w:rsidRPr="002D5844" w:rsidRDefault="003C4F5B" w:rsidP="003C4F5B">
      <w:pPr>
        <w:widowControl w:val="0"/>
        <w:ind w:firstLine="708"/>
        <w:jc w:val="both"/>
        <w:rPr>
          <w:rFonts w:ascii="Times New Roman" w:eastAsia="Times New Roman" w:hAnsi="Times New Roman" w:cs="Times New Roman"/>
          <w:sz w:val="30"/>
          <w:szCs w:val="30"/>
          <w:lang w:val="be-BY" w:eastAsia="ru-RU"/>
        </w:rPr>
      </w:pPr>
      <w:r w:rsidRPr="002D5844">
        <w:rPr>
          <w:rFonts w:ascii="Times New Roman" w:eastAsia="Times New Roman" w:hAnsi="Times New Roman" w:cs="Times New Roman"/>
          <w:sz w:val="30"/>
          <w:szCs w:val="30"/>
          <w:lang w:val="be-BY" w:eastAsia="ru-RU"/>
        </w:rPr>
        <w:t>Код АКЭД</w:t>
      </w:r>
    </w:p>
    <w:p w:rsidR="003C4F5B" w:rsidRPr="002D5844" w:rsidRDefault="003C4F5B" w:rsidP="003C4F5B">
      <w:pPr>
        <w:ind w:firstLine="708"/>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85100 – дошкольное образование;</w:t>
      </w:r>
    </w:p>
    <w:p w:rsidR="003C4F5B" w:rsidRPr="002D5844" w:rsidRDefault="003C4F5B" w:rsidP="003C4F5B">
      <w:pPr>
        <w:ind w:firstLine="708"/>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85200 – начальное образование;</w:t>
      </w:r>
    </w:p>
    <w:p w:rsidR="003C4F5B" w:rsidRPr="002D5844" w:rsidRDefault="003C4F5B" w:rsidP="003C4F5B">
      <w:pPr>
        <w:ind w:firstLine="708"/>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85310 – общее среднее образование;</w:t>
      </w:r>
    </w:p>
    <w:p w:rsidR="003C4F5B" w:rsidRPr="002D5844" w:rsidRDefault="003C4F5B" w:rsidP="003C4F5B">
      <w:pPr>
        <w:ind w:firstLine="708"/>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68200 – сдача внаем собственного и арендуемого имущества;</w:t>
      </w:r>
    </w:p>
    <w:p w:rsidR="003C4F5B" w:rsidRPr="002D5844" w:rsidRDefault="003C4F5B" w:rsidP="003C4F5B">
      <w:pPr>
        <w:ind w:firstLine="708"/>
        <w:jc w:val="both"/>
        <w:rPr>
          <w:rFonts w:ascii="Times New Roman" w:eastAsia="Calibri" w:hAnsi="Times New Roman" w:cs="Times New Roman"/>
          <w:noProof/>
          <w:sz w:val="30"/>
          <w:szCs w:val="30"/>
          <w:lang w:val="be-BY"/>
        </w:rPr>
      </w:pPr>
      <w:r w:rsidRPr="002D5844">
        <w:rPr>
          <w:rFonts w:ascii="Times New Roman" w:eastAsia="Calibri" w:hAnsi="Times New Roman" w:cs="Times New Roman"/>
          <w:noProof/>
          <w:sz w:val="30"/>
          <w:szCs w:val="30"/>
        </w:rPr>
        <w:t>74300 – деятельность по письменному и устному переводу;</w:t>
      </w:r>
      <w:r w:rsidRPr="002D5844">
        <w:rPr>
          <w:rFonts w:ascii="Times New Roman" w:eastAsia="Calibri" w:hAnsi="Times New Roman" w:cs="Times New Roman"/>
          <w:noProof/>
          <w:sz w:val="30"/>
          <w:szCs w:val="30"/>
          <w:lang w:val="be-BY"/>
        </w:rPr>
        <w:t xml:space="preserve"> </w:t>
      </w:r>
    </w:p>
    <w:p w:rsidR="003C4F5B" w:rsidRPr="002D5844" w:rsidRDefault="003C4F5B" w:rsidP="003C4F5B">
      <w:pPr>
        <w:ind w:firstLine="708"/>
        <w:jc w:val="both"/>
        <w:rPr>
          <w:rFonts w:ascii="Times New Roman" w:eastAsia="Calibri" w:hAnsi="Times New Roman" w:cs="Times New Roman"/>
          <w:noProof/>
          <w:sz w:val="30"/>
          <w:szCs w:val="30"/>
          <w:lang w:val="be-BY"/>
        </w:rPr>
      </w:pPr>
      <w:r w:rsidRPr="002D5844">
        <w:rPr>
          <w:rFonts w:ascii="Times New Roman" w:eastAsia="Calibri" w:hAnsi="Times New Roman" w:cs="Times New Roman"/>
          <w:noProof/>
          <w:sz w:val="30"/>
          <w:szCs w:val="30"/>
          <w:lang w:val="be-BY"/>
        </w:rPr>
        <w:t xml:space="preserve">91020 – деятельность музеев;  </w:t>
      </w:r>
    </w:p>
    <w:p w:rsidR="003C4F5B" w:rsidRPr="002D5844" w:rsidRDefault="003C4F5B" w:rsidP="003C4F5B">
      <w:pPr>
        <w:ind w:firstLine="708"/>
        <w:jc w:val="both"/>
        <w:rPr>
          <w:rFonts w:ascii="Times New Roman" w:eastAsia="Calibri" w:hAnsi="Times New Roman" w:cs="Times New Roman"/>
          <w:noProof/>
          <w:sz w:val="30"/>
          <w:szCs w:val="30"/>
          <w:lang w:val="be-BY"/>
        </w:rPr>
      </w:pPr>
      <w:r w:rsidRPr="002D5844">
        <w:rPr>
          <w:rFonts w:ascii="Times New Roman" w:eastAsia="Calibri" w:hAnsi="Times New Roman" w:cs="Times New Roman"/>
          <w:noProof/>
          <w:sz w:val="30"/>
          <w:szCs w:val="30"/>
          <w:lang w:val="be-BY"/>
        </w:rPr>
        <w:t>91011 – деятельность библиотеки;</w:t>
      </w:r>
    </w:p>
    <w:p w:rsidR="003C4F5B" w:rsidRPr="002D5844" w:rsidRDefault="003C4F5B" w:rsidP="003C4F5B">
      <w:pPr>
        <w:ind w:firstLine="708"/>
        <w:jc w:val="both"/>
        <w:rPr>
          <w:rFonts w:ascii="Times New Roman" w:eastAsia="Calibri" w:hAnsi="Times New Roman" w:cs="Times New Roman"/>
          <w:noProof/>
          <w:sz w:val="30"/>
          <w:szCs w:val="30"/>
          <w:lang w:val="be-BY"/>
        </w:rPr>
      </w:pPr>
      <w:r w:rsidRPr="002D5844">
        <w:rPr>
          <w:rFonts w:ascii="Times New Roman" w:eastAsia="Calibri" w:hAnsi="Times New Roman" w:cs="Times New Roman"/>
          <w:noProof/>
          <w:sz w:val="30"/>
          <w:szCs w:val="30"/>
        </w:rPr>
        <w:t>85510</w:t>
      </w:r>
      <w:r w:rsidRPr="002D5844">
        <w:rPr>
          <w:rFonts w:ascii="Times New Roman" w:eastAsia="Calibri" w:hAnsi="Times New Roman" w:cs="Times New Roman"/>
          <w:noProof/>
          <w:sz w:val="30"/>
          <w:szCs w:val="30"/>
          <w:lang w:val="be-BY"/>
        </w:rPr>
        <w:t> – образование в области спорта и отдыха;</w:t>
      </w:r>
    </w:p>
    <w:p w:rsidR="003C4F5B" w:rsidRPr="002D5844" w:rsidRDefault="003C4F5B" w:rsidP="003C4F5B">
      <w:pPr>
        <w:ind w:firstLine="708"/>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85520 – образование в области культуры;</w:t>
      </w:r>
    </w:p>
    <w:p w:rsidR="003C4F5B" w:rsidRPr="002D5844" w:rsidRDefault="003C4F5B" w:rsidP="003C4F5B">
      <w:pPr>
        <w:ind w:firstLine="708"/>
        <w:jc w:val="both"/>
        <w:rPr>
          <w:rFonts w:ascii="Times New Roman" w:eastAsia="Calibri" w:hAnsi="Times New Roman" w:cs="Times New Roman"/>
          <w:noProof/>
          <w:sz w:val="30"/>
          <w:szCs w:val="30"/>
        </w:rPr>
      </w:pPr>
      <w:r w:rsidRPr="002D5844">
        <w:rPr>
          <w:rFonts w:ascii="Times New Roman" w:eastAsia="Calibri" w:hAnsi="Times New Roman" w:cs="Times New Roman"/>
          <w:noProof/>
          <w:sz w:val="30"/>
          <w:szCs w:val="30"/>
        </w:rPr>
        <w:t>85600 – вспомогательные образовательные услуги;</w:t>
      </w:r>
    </w:p>
    <w:p w:rsidR="003C4F5B" w:rsidRPr="002D5844" w:rsidRDefault="003C4F5B" w:rsidP="003C4F5B">
      <w:pPr>
        <w:widowControl w:val="0"/>
        <w:ind w:firstLine="708"/>
        <w:jc w:val="both"/>
        <w:rPr>
          <w:rFonts w:ascii="Times New Roman" w:eastAsia="Times New Roman" w:hAnsi="Times New Roman" w:cs="Times New Roman"/>
          <w:sz w:val="30"/>
          <w:szCs w:val="30"/>
          <w:lang w:val="be-BY" w:eastAsia="ru-RU"/>
        </w:rPr>
      </w:pPr>
      <w:r w:rsidRPr="002D5844">
        <w:rPr>
          <w:rFonts w:ascii="Times New Roman" w:eastAsia="Times New Roman" w:hAnsi="Times New Roman" w:cs="Times New Roman"/>
          <w:sz w:val="30"/>
          <w:szCs w:val="30"/>
          <w:lang w:eastAsia="ru-RU"/>
        </w:rPr>
        <w:t xml:space="preserve">01139 – </w:t>
      </w:r>
      <w:r w:rsidRPr="002D5844">
        <w:rPr>
          <w:rFonts w:ascii="Times New Roman" w:eastAsia="Times New Roman" w:hAnsi="Times New Roman" w:cs="Times New Roman"/>
          <w:sz w:val="30"/>
          <w:szCs w:val="30"/>
          <w:lang w:val="be-BY" w:eastAsia="ru-RU"/>
        </w:rPr>
        <w:t>выр</w:t>
      </w:r>
      <w:proofErr w:type="spellStart"/>
      <w:r w:rsidRPr="002D5844">
        <w:rPr>
          <w:rFonts w:ascii="Times New Roman" w:eastAsia="Times New Roman" w:hAnsi="Times New Roman" w:cs="Times New Roman"/>
          <w:sz w:val="30"/>
          <w:szCs w:val="30"/>
          <w:lang w:eastAsia="ru-RU"/>
        </w:rPr>
        <w:t>ащивание</w:t>
      </w:r>
      <w:proofErr w:type="spellEnd"/>
      <w:r w:rsidRPr="002D5844">
        <w:rPr>
          <w:rFonts w:ascii="Times New Roman" w:eastAsia="Times New Roman" w:hAnsi="Times New Roman" w:cs="Times New Roman"/>
          <w:sz w:val="30"/>
          <w:szCs w:val="30"/>
          <w:lang w:eastAsia="ru-RU"/>
        </w:rPr>
        <w:t xml:space="preserve"> прочих овощей, бахчевых, корнеплодных, клубнеплодных культур</w:t>
      </w:r>
      <w:r w:rsidRPr="002D5844">
        <w:rPr>
          <w:rFonts w:ascii="Times New Roman" w:eastAsia="Times New Roman" w:hAnsi="Times New Roman" w:cs="Times New Roman"/>
          <w:sz w:val="30"/>
          <w:szCs w:val="30"/>
          <w:lang w:val="be-BY" w:eastAsia="ru-RU"/>
        </w:rPr>
        <w:t xml:space="preserve">;               </w:t>
      </w:r>
      <w:r w:rsidRPr="002D5844">
        <w:rPr>
          <w:rFonts w:ascii="Times New Roman" w:eastAsia="Times New Roman" w:hAnsi="Times New Roman" w:cs="Times New Roman"/>
          <w:sz w:val="30"/>
          <w:szCs w:val="30"/>
          <w:lang w:val="be-BY" w:eastAsia="ru-RU"/>
        </w:rPr>
        <w:tab/>
      </w:r>
    </w:p>
    <w:p w:rsidR="003C4F5B" w:rsidRPr="002D5844" w:rsidRDefault="003C4F5B" w:rsidP="003C4F5B">
      <w:pPr>
        <w:widowControl w:val="0"/>
        <w:ind w:firstLine="708"/>
        <w:jc w:val="both"/>
        <w:rPr>
          <w:rFonts w:ascii="Times New Roman" w:eastAsia="Times New Roman" w:hAnsi="Times New Roman" w:cs="Times New Roman"/>
          <w:sz w:val="30"/>
          <w:szCs w:val="30"/>
          <w:lang w:val="be-BY" w:eastAsia="ru-RU"/>
        </w:rPr>
      </w:pPr>
      <w:r w:rsidRPr="002D5844">
        <w:rPr>
          <w:rFonts w:ascii="Times New Roman" w:eastAsia="Times New Roman" w:hAnsi="Times New Roman" w:cs="Times New Roman"/>
          <w:sz w:val="30"/>
          <w:szCs w:val="30"/>
          <w:lang w:val="be-BY" w:eastAsia="ru-RU"/>
        </w:rPr>
        <w:t>01192 – выращивание цветов;</w:t>
      </w:r>
    </w:p>
    <w:p w:rsidR="003C4F5B" w:rsidRPr="002D5844" w:rsidRDefault="003C4F5B" w:rsidP="003C4F5B">
      <w:pPr>
        <w:widowControl w:val="0"/>
        <w:jc w:val="both"/>
        <w:rPr>
          <w:rFonts w:ascii="Times New Roman" w:eastAsia="Times New Roman" w:hAnsi="Times New Roman" w:cs="Times New Roman"/>
          <w:sz w:val="30"/>
          <w:szCs w:val="30"/>
          <w:lang w:val="be-BY" w:eastAsia="ru-RU"/>
        </w:rPr>
      </w:pPr>
      <w:r w:rsidRPr="002D5844">
        <w:rPr>
          <w:rFonts w:ascii="Times New Roman" w:eastAsia="Times New Roman" w:hAnsi="Times New Roman" w:cs="Times New Roman"/>
          <w:sz w:val="30"/>
          <w:szCs w:val="30"/>
          <w:lang w:val="be-BY" w:eastAsia="ru-RU"/>
        </w:rPr>
        <w:t xml:space="preserve">         </w:t>
      </w:r>
      <w:r w:rsidRPr="002D5844">
        <w:rPr>
          <w:rFonts w:ascii="Times New Roman" w:eastAsia="Times New Roman" w:hAnsi="Times New Roman" w:cs="Times New Roman"/>
          <w:sz w:val="30"/>
          <w:szCs w:val="30"/>
          <w:lang w:val="be-BY" w:eastAsia="ru-RU"/>
        </w:rPr>
        <w:tab/>
        <w:t xml:space="preserve">85590 – прочие виды образование не включенные в другие группировки; </w:t>
      </w:r>
      <w:r w:rsidRPr="002D5844">
        <w:rPr>
          <w:rFonts w:ascii="Times New Roman" w:eastAsia="Times New Roman" w:hAnsi="Times New Roman" w:cs="Times New Roman"/>
          <w:sz w:val="30"/>
          <w:szCs w:val="30"/>
          <w:lang w:val="be-BY" w:eastAsia="ru-RU"/>
        </w:rPr>
        <w:tab/>
      </w:r>
      <w:r w:rsidRPr="002D5844">
        <w:rPr>
          <w:rFonts w:ascii="Times New Roman" w:eastAsia="Times New Roman" w:hAnsi="Times New Roman" w:cs="Times New Roman"/>
          <w:sz w:val="30"/>
          <w:szCs w:val="30"/>
          <w:lang w:val="be-BY" w:eastAsia="ru-RU"/>
        </w:rPr>
        <w:tab/>
      </w:r>
      <w:r w:rsidRPr="002D5844">
        <w:rPr>
          <w:rFonts w:ascii="Times New Roman" w:eastAsia="Times New Roman" w:hAnsi="Times New Roman" w:cs="Times New Roman"/>
          <w:sz w:val="30"/>
          <w:szCs w:val="30"/>
          <w:lang w:val="be-BY" w:eastAsia="ru-RU"/>
        </w:rPr>
        <w:tab/>
      </w:r>
      <w:r w:rsidRPr="002D5844">
        <w:rPr>
          <w:rFonts w:ascii="Times New Roman" w:eastAsia="Times New Roman" w:hAnsi="Times New Roman" w:cs="Times New Roman"/>
          <w:sz w:val="30"/>
          <w:szCs w:val="30"/>
          <w:lang w:val="be-BY" w:eastAsia="ru-RU"/>
        </w:rPr>
        <w:tab/>
      </w:r>
      <w:r w:rsidRPr="002D5844">
        <w:rPr>
          <w:rFonts w:ascii="Times New Roman" w:eastAsia="Times New Roman" w:hAnsi="Times New Roman" w:cs="Times New Roman"/>
          <w:sz w:val="30"/>
          <w:szCs w:val="30"/>
          <w:lang w:val="be-BY" w:eastAsia="ru-RU"/>
        </w:rPr>
        <w:tab/>
      </w:r>
      <w:r w:rsidRPr="002D5844">
        <w:rPr>
          <w:rFonts w:ascii="Times New Roman" w:eastAsia="Times New Roman" w:hAnsi="Times New Roman" w:cs="Times New Roman"/>
          <w:sz w:val="30"/>
          <w:szCs w:val="30"/>
          <w:lang w:val="be-BY" w:eastAsia="ru-RU"/>
        </w:rPr>
        <w:tab/>
        <w:t xml:space="preserve">                             </w:t>
      </w:r>
    </w:p>
    <w:p w:rsidR="003C4F5B" w:rsidRPr="002D5844" w:rsidRDefault="003C4F5B" w:rsidP="003C4F5B">
      <w:pPr>
        <w:widowControl w:val="0"/>
        <w:jc w:val="left"/>
        <w:rPr>
          <w:rFonts w:ascii="Times New Roman" w:eastAsia="Times New Roman" w:hAnsi="Times New Roman" w:cs="Times New Roman"/>
          <w:sz w:val="30"/>
          <w:szCs w:val="30"/>
          <w:lang w:val="be-BY" w:eastAsia="ru-RU"/>
        </w:rPr>
      </w:pPr>
      <w:r w:rsidRPr="002D5844">
        <w:rPr>
          <w:rFonts w:ascii="Times New Roman" w:eastAsia="Times New Roman" w:hAnsi="Times New Roman" w:cs="Times New Roman"/>
          <w:sz w:val="30"/>
          <w:szCs w:val="30"/>
          <w:lang w:val="be-BY" w:eastAsia="ru-RU"/>
        </w:rPr>
        <w:tab/>
        <w:t xml:space="preserve">                              </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Право осуществлять деятельность, на занятие которой необходимо получение лицензии, возникает с момента получения лицензии и в указанный в ней срок и прекращается по истечении срока ее действия, если иное не установлено законодательством.</w:t>
      </w:r>
    </w:p>
    <w:p w:rsidR="003C4F5B" w:rsidRPr="002D5844" w:rsidRDefault="003C4F5B" w:rsidP="00C054C9">
      <w:pPr>
        <w:widowControl w:val="0"/>
        <w:numPr>
          <w:ilvl w:val="1"/>
          <w:numId w:val="17"/>
        </w:numPr>
        <w:tabs>
          <w:tab w:val="left" w:pos="567"/>
          <w:tab w:val="left" w:pos="1134"/>
        </w:tabs>
        <w:spacing w:line="341" w:lineRule="exact"/>
        <w:ind w:left="0" w:right="20" w:firstLine="80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Медицинское обслуживание обеспечивается специально закрепленными органами здравоохранения за Учреждением, медицинским </w:t>
      </w:r>
      <w:r w:rsidRPr="002D5844">
        <w:rPr>
          <w:rFonts w:ascii="Times New Roman" w:eastAsia="Times New Roman" w:hAnsi="Times New Roman" w:cs="Times New Roman"/>
          <w:sz w:val="30"/>
          <w:szCs w:val="30"/>
          <w:lang w:eastAsia="ru-RU"/>
        </w:rPr>
        <w:lastRenderedPageBreak/>
        <w:t xml:space="preserve">персоналом, который наряду с администрацией, педагогическим и техническим персоналом несет ответственность за проведение </w:t>
      </w:r>
      <w:proofErr w:type="spellStart"/>
      <w:r w:rsidRPr="002D5844">
        <w:rPr>
          <w:rFonts w:ascii="Times New Roman" w:eastAsia="Times New Roman" w:hAnsi="Times New Roman" w:cs="Times New Roman"/>
          <w:sz w:val="30"/>
          <w:szCs w:val="30"/>
          <w:lang w:eastAsia="ru-RU"/>
        </w:rPr>
        <w:t>лечебно</w:t>
      </w:r>
      <w:proofErr w:type="spellEnd"/>
      <w:r w:rsidR="00E60FAE" w:rsidRPr="002D5844">
        <w:rPr>
          <w:rFonts w:ascii="Times New Roman" w:eastAsia="Times New Roman" w:hAnsi="Times New Roman" w:cs="Times New Roman"/>
          <w:sz w:val="30"/>
          <w:szCs w:val="30"/>
          <w:lang w:val="be-BY" w:eastAsia="ru-RU"/>
        </w:rPr>
        <w:t>-</w:t>
      </w:r>
      <w:r w:rsidRPr="002D5844">
        <w:rPr>
          <w:rFonts w:ascii="Times New Roman" w:eastAsia="Times New Roman" w:hAnsi="Times New Roman" w:cs="Times New Roman"/>
          <w:sz w:val="30"/>
          <w:szCs w:val="30"/>
          <w:lang w:eastAsia="ru-RU"/>
        </w:rPr>
        <w:t>профилактических мероприятий, соблюдение санитарно-гигиенических норм, режим и качество питания обучающихся.</w:t>
      </w:r>
    </w:p>
    <w:p w:rsidR="003C4F5B" w:rsidRPr="002D5844" w:rsidRDefault="003C4F5B" w:rsidP="003C4F5B">
      <w:pPr>
        <w:rPr>
          <w:rFonts w:ascii="Times New Roman" w:eastAsia="Times New Roman" w:hAnsi="Times New Roman" w:cs="Times New Roman"/>
          <w:sz w:val="30"/>
          <w:szCs w:val="30"/>
          <w:lang w:eastAsia="ru-RU"/>
        </w:rPr>
      </w:pPr>
    </w:p>
    <w:p w:rsidR="003C4F5B" w:rsidRPr="002D5844" w:rsidRDefault="003C4F5B" w:rsidP="003C4F5B">
      <w:pPr>
        <w:rPr>
          <w:rFonts w:ascii="Times New Roman" w:eastAsia="Times New Roman" w:hAnsi="Times New Roman" w:cs="Times New Roman"/>
          <w:b/>
          <w:sz w:val="30"/>
          <w:szCs w:val="30"/>
          <w:lang w:eastAsia="ru-RU"/>
        </w:rPr>
      </w:pPr>
      <w:r w:rsidRPr="002D5844">
        <w:rPr>
          <w:rFonts w:ascii="Times New Roman" w:eastAsia="Times New Roman" w:hAnsi="Times New Roman" w:cs="Times New Roman"/>
          <w:b/>
          <w:sz w:val="30"/>
          <w:szCs w:val="30"/>
          <w:lang w:eastAsia="ru-RU"/>
        </w:rPr>
        <w:t>ГЛАВА 3. ЯЗЫК ОБУЧЕНИЯ И ВОСПИТАНИЯ</w:t>
      </w:r>
    </w:p>
    <w:p w:rsidR="003C4F5B" w:rsidRPr="002D5844" w:rsidRDefault="003C4F5B" w:rsidP="003C4F5B">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3.1. Основными языками обучения и воспитания в Учреждении являются государственные языки Республики Беларусь. Язык обучения и воспитания определяется Учредителем Учреждения с учетом пожеланий обучающихся и воспитанников. </w:t>
      </w:r>
    </w:p>
    <w:p w:rsidR="003C4F5B" w:rsidRPr="002D5844" w:rsidRDefault="003C4F5B" w:rsidP="003C4F5B">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3.2. Обязательный для изучения иностранный язык определяется Учредителем Учреждения с учетом потребностей государства и возможностей Учреждения.</w:t>
      </w:r>
    </w:p>
    <w:p w:rsidR="003C4F5B" w:rsidRPr="002D5844" w:rsidRDefault="003C4F5B" w:rsidP="003C4F5B">
      <w:pPr>
        <w:widowControl w:val="0"/>
        <w:autoSpaceDE w:val="0"/>
        <w:autoSpaceDN w:val="0"/>
        <w:adjustRightInd w:val="0"/>
        <w:spacing w:line="360" w:lineRule="auto"/>
        <w:jc w:val="both"/>
        <w:rPr>
          <w:rFonts w:ascii="Times New Roman" w:eastAsia="Times New Roman" w:hAnsi="Times New Roman" w:cs="Times New Roman"/>
          <w:sz w:val="30"/>
          <w:szCs w:val="30"/>
          <w:lang w:eastAsia="ru-RU"/>
        </w:rPr>
      </w:pPr>
    </w:p>
    <w:p w:rsidR="003C4F5B" w:rsidRPr="002D5844" w:rsidRDefault="003C4F5B" w:rsidP="003C4F5B">
      <w:pPr>
        <w:keepNext/>
        <w:keepLines/>
        <w:widowControl w:val="0"/>
        <w:spacing w:line="346" w:lineRule="exact"/>
        <w:ind w:left="2640" w:right="400" w:hanging="1640"/>
        <w:jc w:val="left"/>
        <w:outlineLvl w:val="0"/>
        <w:rPr>
          <w:rFonts w:ascii="Times New Roman" w:eastAsia="Times New Roman" w:hAnsi="Times New Roman" w:cs="Times New Roman"/>
          <w:b/>
          <w:bCs/>
          <w:sz w:val="30"/>
          <w:szCs w:val="30"/>
          <w:lang w:eastAsia="ru-RU"/>
        </w:rPr>
      </w:pPr>
      <w:bookmarkStart w:id="1" w:name="bookmark2"/>
      <w:r w:rsidRPr="002D5844">
        <w:rPr>
          <w:rFonts w:ascii="Times New Roman" w:eastAsia="Times New Roman" w:hAnsi="Times New Roman" w:cs="Times New Roman"/>
          <w:b/>
          <w:bCs/>
          <w:sz w:val="30"/>
          <w:szCs w:val="30"/>
          <w:lang w:eastAsia="ru-RU"/>
        </w:rPr>
        <w:t>ГЛАВА 4. ИСТОЧНИКИ И ПОРЯДОК ФОРМИРОВАНИЯ ИМУЩЕСТВА УЧРЕЖДЕНИЯ</w:t>
      </w:r>
      <w:bookmarkEnd w:id="1"/>
    </w:p>
    <w:p w:rsidR="00E46D73" w:rsidRPr="00E46D73" w:rsidRDefault="00E46D73" w:rsidP="00E46D73">
      <w:pPr>
        <w:widowControl w:val="0"/>
        <w:numPr>
          <w:ilvl w:val="1"/>
          <w:numId w:val="18"/>
        </w:numPr>
        <w:tabs>
          <w:tab w:val="left" w:pos="1273"/>
        </w:tabs>
        <w:spacing w:line="341" w:lineRule="exact"/>
        <w:ind w:left="0" w:right="40" w:firstLine="709"/>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Финансирование Учреждения осуществляется за счет средств республиканского и (или) местных бюджетов, средств, полученных от приносящей доходы деятельности, безвозмездной (спонсорской) помощи юридических лиц, индивидуальных предпринимателей и иных источников, не запрещенных актами законодательства.</w:t>
      </w:r>
    </w:p>
    <w:p w:rsidR="00E46D73" w:rsidRPr="00E46D73" w:rsidRDefault="00E46D73" w:rsidP="00E46D73">
      <w:pPr>
        <w:widowControl w:val="0"/>
        <w:numPr>
          <w:ilvl w:val="1"/>
          <w:numId w:val="18"/>
        </w:numPr>
        <w:tabs>
          <w:tab w:val="left" w:pos="1254"/>
        </w:tabs>
        <w:spacing w:line="341" w:lineRule="exact"/>
        <w:ind w:left="0" w:right="40" w:firstLine="709"/>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Финансово-хозяйственная деятельность Учреждения осуществляется централизованной бухгалтерией Управления на договорной основе.</w:t>
      </w:r>
    </w:p>
    <w:p w:rsidR="00E46D73" w:rsidRPr="00E46D73" w:rsidRDefault="00E46D73" w:rsidP="00E46D73">
      <w:pPr>
        <w:widowControl w:val="0"/>
        <w:numPr>
          <w:ilvl w:val="1"/>
          <w:numId w:val="18"/>
        </w:numPr>
        <w:tabs>
          <w:tab w:val="left" w:pos="1383"/>
        </w:tabs>
        <w:spacing w:line="341" w:lineRule="exact"/>
        <w:ind w:left="0" w:right="40" w:firstLine="709"/>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Материально-техническая база Учреждения формируется Учредителем в соответствии с требованиями, установленными законодательством Республики Беларусь.</w:t>
      </w:r>
    </w:p>
    <w:p w:rsidR="00E46D73" w:rsidRPr="00E46D73" w:rsidRDefault="00E46D73" w:rsidP="00E46D73">
      <w:pPr>
        <w:widowControl w:val="0"/>
        <w:numPr>
          <w:ilvl w:val="1"/>
          <w:numId w:val="18"/>
        </w:numPr>
        <w:tabs>
          <w:tab w:val="left" w:pos="1268"/>
        </w:tabs>
        <w:spacing w:line="341" w:lineRule="exact"/>
        <w:ind w:left="0" w:right="40" w:firstLine="709"/>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Дополнительными источниками финансирования Учреждения являются:</w:t>
      </w:r>
    </w:p>
    <w:p w:rsidR="00E46D73" w:rsidRPr="00E46D73" w:rsidRDefault="00E46D73" w:rsidP="00E46D73">
      <w:pPr>
        <w:widowControl w:val="0"/>
        <w:spacing w:line="341" w:lineRule="exact"/>
        <w:ind w:firstLine="708"/>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средства, полученные от приносящей доходы деятельности;</w:t>
      </w:r>
    </w:p>
    <w:p w:rsidR="00E46D73" w:rsidRPr="00E46D73" w:rsidRDefault="00E46D73" w:rsidP="00E46D73">
      <w:pPr>
        <w:widowControl w:val="0"/>
        <w:spacing w:line="341" w:lineRule="exact"/>
        <w:ind w:firstLine="708"/>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безвозмездная (спонсорская) помощь юридических и физических</w:t>
      </w:r>
    </w:p>
    <w:p w:rsidR="00E46D73" w:rsidRPr="00E46D73" w:rsidRDefault="00E46D73" w:rsidP="00E46D73">
      <w:pPr>
        <w:widowControl w:val="0"/>
        <w:spacing w:line="341" w:lineRule="exact"/>
        <w:ind w:left="20"/>
        <w:jc w:val="left"/>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лиц;</w:t>
      </w:r>
    </w:p>
    <w:p w:rsidR="00E46D73" w:rsidRPr="00E46D73" w:rsidRDefault="00E46D73" w:rsidP="00E46D73">
      <w:pPr>
        <w:widowControl w:val="0"/>
        <w:spacing w:line="341" w:lineRule="exact"/>
        <w:ind w:left="20" w:right="40" w:firstLine="689"/>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иные источники, не запрещенные законодательством Республики Беларусь.</w:t>
      </w:r>
    </w:p>
    <w:p w:rsidR="00E46D73" w:rsidRPr="00E46D73" w:rsidRDefault="00E46D73" w:rsidP="00E46D73">
      <w:pPr>
        <w:widowControl w:val="0"/>
        <w:shd w:val="clear" w:color="auto" w:fill="FFFFFF"/>
        <w:spacing w:line="341" w:lineRule="exact"/>
        <w:ind w:left="20" w:right="20" w:firstLine="689"/>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4.5. Приносящая доходы деятельность при оказании Учреждением образования платных услуг, в том числе путем реализации образовательных программ на платной основе, осуществляется в соответствии с законодательством.</w:t>
      </w:r>
    </w:p>
    <w:p w:rsidR="00E46D73" w:rsidRPr="00E46D73" w:rsidRDefault="00E46D73" w:rsidP="00E46D73">
      <w:pPr>
        <w:widowControl w:val="0"/>
        <w:shd w:val="clear" w:color="auto" w:fill="FFFFFF"/>
        <w:spacing w:line="341" w:lineRule="exact"/>
        <w:ind w:left="20" w:right="20" w:firstLine="689"/>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 xml:space="preserve">4.6. Осуществляемая в рамках образовательной деятельности реализация образовательной программы, финансируемой за счет средств республиканского и (или) местных бюджетов, не может заменяться </w:t>
      </w:r>
      <w:r w:rsidRPr="00E46D73">
        <w:rPr>
          <w:rFonts w:ascii="Times New Roman" w:eastAsia="Times New Roman" w:hAnsi="Times New Roman" w:cs="Times New Roman"/>
          <w:sz w:val="30"/>
          <w:szCs w:val="30"/>
          <w:lang w:eastAsia="ru-RU"/>
        </w:rPr>
        <w:lastRenderedPageBreak/>
        <w:t xml:space="preserve">полностью или частично платной услугой, кроме случаев, установленных частью второй </w:t>
      </w:r>
      <w:hyperlink r:id="rId7" w:anchor="&amp;Article=81&amp;Point=5" w:history="1">
        <w:r w:rsidRPr="002D5844">
          <w:rPr>
            <w:rFonts w:ascii="Times New Roman" w:eastAsia="Times New Roman" w:hAnsi="Times New Roman" w:cs="Times New Roman"/>
            <w:sz w:val="30"/>
            <w:szCs w:val="30"/>
            <w:u w:val="single"/>
            <w:lang w:eastAsia="ru-RU"/>
          </w:rPr>
          <w:t>пункта 5</w:t>
        </w:r>
      </w:hyperlink>
      <w:r w:rsidRPr="00E46D73">
        <w:rPr>
          <w:rFonts w:ascii="Times New Roman" w:eastAsia="Times New Roman" w:hAnsi="Times New Roman" w:cs="Times New Roman"/>
          <w:sz w:val="30"/>
          <w:szCs w:val="30"/>
          <w:lang w:eastAsia="ru-RU"/>
        </w:rPr>
        <w:t xml:space="preserve"> статьи 81 и частью второй </w:t>
      </w:r>
      <w:hyperlink r:id="rId8" w:anchor="&amp;Article=85&amp;Point=4" w:history="1">
        <w:r w:rsidRPr="002D5844">
          <w:rPr>
            <w:rFonts w:ascii="Times New Roman" w:eastAsia="Times New Roman" w:hAnsi="Times New Roman" w:cs="Times New Roman"/>
            <w:sz w:val="30"/>
            <w:szCs w:val="30"/>
            <w:u w:val="single"/>
            <w:lang w:eastAsia="ru-RU"/>
          </w:rPr>
          <w:t>пункта 4</w:t>
        </w:r>
      </w:hyperlink>
      <w:r w:rsidRPr="00E46D73">
        <w:rPr>
          <w:rFonts w:ascii="Times New Roman" w:eastAsia="Times New Roman" w:hAnsi="Times New Roman" w:cs="Times New Roman"/>
          <w:sz w:val="30"/>
          <w:szCs w:val="30"/>
          <w:lang w:eastAsia="ru-RU"/>
        </w:rPr>
        <w:t xml:space="preserve"> статьи 85 настоящего Кодекса Республики Беларусь об образовании.</w:t>
      </w:r>
    </w:p>
    <w:p w:rsidR="00E46D73" w:rsidRPr="00E46D73" w:rsidRDefault="00E46D73" w:rsidP="00E46D73">
      <w:pPr>
        <w:widowControl w:val="0"/>
        <w:tabs>
          <w:tab w:val="left" w:pos="1345"/>
        </w:tabs>
        <w:spacing w:line="341" w:lineRule="exact"/>
        <w:ind w:right="20"/>
        <w:jc w:val="both"/>
        <w:rPr>
          <w:rFonts w:ascii="Times New Roman" w:eastAsia="Times New Roman" w:hAnsi="Times New Roman" w:cs="Times New Roman"/>
          <w:sz w:val="30"/>
          <w:szCs w:val="30"/>
          <w:lang w:eastAsia="ru-RU"/>
        </w:rPr>
      </w:pPr>
      <w:r w:rsidRPr="00E46D73">
        <w:rPr>
          <w:rFonts w:ascii="Times New Roman" w:eastAsia="Times New Roman" w:hAnsi="Times New Roman" w:cs="Times New Roman"/>
          <w:sz w:val="30"/>
          <w:szCs w:val="30"/>
          <w:lang w:eastAsia="ru-RU"/>
        </w:rPr>
        <w:t xml:space="preserve">         4.7. Средства, полученные от приносящей доходы деятельности поступают в самостоятельное распоряжение Учреждения и расходуются в соответствии в соответствии с законодательством.</w:t>
      </w:r>
    </w:p>
    <w:p w:rsidR="00E46D73" w:rsidRPr="00E46D73" w:rsidRDefault="00FB279A" w:rsidP="00FB279A">
      <w:pPr>
        <w:widowControl w:val="0"/>
        <w:tabs>
          <w:tab w:val="left" w:pos="1258"/>
        </w:tabs>
        <w:spacing w:after="333" w:line="341" w:lineRule="exact"/>
        <w:ind w:right="2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4.8.</w:t>
      </w:r>
      <w:r w:rsidR="00E46D73" w:rsidRPr="00E46D73">
        <w:rPr>
          <w:rFonts w:ascii="Times New Roman" w:eastAsia="Times New Roman" w:hAnsi="Times New Roman" w:cs="Times New Roman"/>
          <w:sz w:val="30"/>
          <w:szCs w:val="30"/>
          <w:lang w:eastAsia="ru-RU"/>
        </w:rPr>
        <w:t>Укрепление, обновление и развитие материально-технической базы Учреждения осуществляется за счет бюджетных средств, а также за счет средств, полученных от приносящей доходы деятельности, безвозмездной (спонсорской) помощи организаций, физических и юридических лиц, иных видов деятельности, не противоречащих законодательству Республики Беларусь.</w:t>
      </w:r>
    </w:p>
    <w:p w:rsidR="003C4F5B" w:rsidRPr="002D5844" w:rsidRDefault="003C4F5B" w:rsidP="003C4F5B">
      <w:pPr>
        <w:widowControl w:val="0"/>
        <w:tabs>
          <w:tab w:val="left" w:pos="1258"/>
        </w:tabs>
        <w:spacing w:after="333" w:line="341" w:lineRule="exact"/>
        <w:ind w:left="709" w:right="20"/>
        <w:jc w:val="both"/>
        <w:rPr>
          <w:rFonts w:ascii="Times New Roman" w:eastAsia="Times New Roman" w:hAnsi="Times New Roman" w:cs="Times New Roman"/>
          <w:sz w:val="30"/>
          <w:szCs w:val="30"/>
          <w:lang w:eastAsia="ru-RU"/>
        </w:rPr>
      </w:pPr>
    </w:p>
    <w:p w:rsidR="003C4F5B" w:rsidRPr="002D5844" w:rsidRDefault="003C4F5B" w:rsidP="003C4F5B">
      <w:pPr>
        <w:shd w:val="clear" w:color="auto" w:fill="FFFFFF"/>
        <w:spacing w:before="150" w:line="270" w:lineRule="atLeast"/>
        <w:rPr>
          <w:rFonts w:ascii="Times New Roman" w:eastAsia="Times New Roman" w:hAnsi="Times New Roman" w:cs="Times New Roman"/>
          <w:sz w:val="30"/>
          <w:szCs w:val="30"/>
          <w:lang w:eastAsia="ru-RU"/>
        </w:rPr>
      </w:pPr>
      <w:bookmarkStart w:id="2" w:name="bookmark3"/>
      <w:r w:rsidRPr="002D5844">
        <w:rPr>
          <w:rFonts w:ascii="Times New Roman" w:eastAsia="Times New Roman" w:hAnsi="Times New Roman" w:cs="Times New Roman"/>
          <w:b/>
          <w:bCs/>
          <w:sz w:val="30"/>
          <w:szCs w:val="30"/>
        </w:rPr>
        <w:t>ГЛАВА 5.</w:t>
      </w:r>
      <w:r w:rsidRPr="002D5844">
        <w:rPr>
          <w:rFonts w:ascii="Times New Roman" w:eastAsia="Times New Roman" w:hAnsi="Times New Roman" w:cs="Times New Roman"/>
          <w:b/>
          <w:bCs/>
          <w:sz w:val="30"/>
          <w:szCs w:val="30"/>
          <w:lang w:eastAsia="ru-RU"/>
        </w:rPr>
        <w:t xml:space="preserve"> СТРУКТУРА УЧРЕЖДЕНИЯ</w:t>
      </w:r>
    </w:p>
    <w:p w:rsidR="003C4F5B" w:rsidRPr="002D5844" w:rsidRDefault="003C4F5B" w:rsidP="003C4F5B">
      <w:pPr>
        <w:shd w:val="clear" w:color="auto" w:fill="FFFFFF"/>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5.1. Учреждение может иметь в своей структуре обособленные и структурные подразделения.</w:t>
      </w:r>
    </w:p>
    <w:p w:rsidR="003C4F5B" w:rsidRPr="002D5844" w:rsidRDefault="003C4F5B" w:rsidP="003C4F5B">
      <w:pPr>
        <w:widowControl w:val="0"/>
        <w:tabs>
          <w:tab w:val="left" w:pos="0"/>
          <w:tab w:val="left" w:pos="709"/>
        </w:tabs>
        <w:spacing w:line="346"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5.2. Учреждение имеет в своей структуре структурные подразделения. К структурным подразделениям Учреждения относятся: </w:t>
      </w:r>
      <w:r w:rsidR="00FE06E3" w:rsidRPr="002D5844">
        <w:rPr>
          <w:rFonts w:ascii="Times New Roman" w:eastAsia="Times New Roman" w:hAnsi="Times New Roman" w:cs="Times New Roman"/>
          <w:sz w:val="30"/>
          <w:szCs w:val="30"/>
          <w:lang w:eastAsia="ru-RU"/>
        </w:rPr>
        <w:t xml:space="preserve">ясли-сад, </w:t>
      </w:r>
      <w:r w:rsidRPr="002D5844">
        <w:rPr>
          <w:rFonts w:ascii="Times New Roman" w:eastAsia="Times New Roman" w:hAnsi="Times New Roman" w:cs="Times New Roman"/>
          <w:sz w:val="30"/>
          <w:szCs w:val="30"/>
          <w:lang w:eastAsia="ru-RU"/>
        </w:rPr>
        <w:t>библиотека, пункт коррекционно-педагогической помощи, социально-</w:t>
      </w:r>
      <w:r w:rsidRPr="002D5844">
        <w:rPr>
          <w:rFonts w:ascii="Times New Roman" w:eastAsia="Times New Roman" w:hAnsi="Times New Roman" w:cs="Times New Roman"/>
          <w:sz w:val="30"/>
          <w:szCs w:val="30"/>
          <w:lang w:eastAsia="ru-RU"/>
        </w:rPr>
        <w:softHyphen/>
        <w:t>педагогическая и психологическая служба, учебно-опытный участок, столовая иные структурные подразделения.</w:t>
      </w:r>
    </w:p>
    <w:p w:rsidR="003C4F5B" w:rsidRPr="002D5844" w:rsidRDefault="003C4F5B" w:rsidP="003C4F5B">
      <w:pPr>
        <w:shd w:val="clear" w:color="auto" w:fill="FFFFFF"/>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5.3. Учреждение формирует свою структуру в соответствии с законодательством Республики Беларусь и настоящим Уставом.</w:t>
      </w:r>
    </w:p>
    <w:p w:rsidR="003C4F5B" w:rsidRPr="002D5844" w:rsidRDefault="003C4F5B" w:rsidP="003C4F5B">
      <w:pPr>
        <w:widowControl w:val="0"/>
        <w:tabs>
          <w:tab w:val="left" w:pos="1134"/>
        </w:tabs>
        <w:spacing w:line="341" w:lineRule="exact"/>
        <w:ind w:right="2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w:t>
      </w:r>
      <w:r w:rsidR="006F23B3" w:rsidRPr="002D5844">
        <w:rPr>
          <w:rFonts w:ascii="Times New Roman" w:eastAsia="Times New Roman" w:hAnsi="Times New Roman" w:cs="Times New Roman"/>
          <w:sz w:val="30"/>
          <w:szCs w:val="30"/>
          <w:lang w:eastAsia="ru-RU"/>
        </w:rPr>
        <w:t>5.4</w:t>
      </w:r>
      <w:r w:rsidRPr="002D5844">
        <w:rPr>
          <w:rFonts w:ascii="Times New Roman" w:eastAsia="Times New Roman" w:hAnsi="Times New Roman" w:cs="Times New Roman"/>
          <w:sz w:val="30"/>
          <w:szCs w:val="30"/>
          <w:lang w:eastAsia="ru-RU"/>
        </w:rPr>
        <w:t>. С целью получения учащимися практических навыков по основам предпринимательства и управления, развития экономического образования, содействия профессиональному самоопределению учащихся действует школьная бизнес-компания.</w:t>
      </w:r>
    </w:p>
    <w:p w:rsidR="003C4F5B" w:rsidRPr="002D5844" w:rsidRDefault="003C4F5B" w:rsidP="003C4F5B">
      <w:pPr>
        <w:autoSpaceDE w:val="0"/>
        <w:autoSpaceDN w:val="0"/>
        <w:adjustRightInd w:val="0"/>
        <w:ind w:firstLine="709"/>
        <w:jc w:val="both"/>
        <w:rPr>
          <w:rFonts w:ascii="Times New Roman" w:eastAsia="Times New Roman" w:hAnsi="Times New Roman" w:cs="Times New Roman"/>
          <w:sz w:val="30"/>
          <w:szCs w:val="30"/>
          <w:lang w:eastAsia="ru-RU"/>
        </w:rPr>
      </w:pPr>
    </w:p>
    <w:p w:rsidR="003C4F5B" w:rsidRPr="002D5844" w:rsidRDefault="003C4F5B" w:rsidP="003C4F5B">
      <w:pPr>
        <w:keepNext/>
        <w:keepLines/>
        <w:widowControl w:val="0"/>
        <w:spacing w:line="300" w:lineRule="exact"/>
        <w:ind w:left="1134" w:right="400" w:hanging="14"/>
        <w:outlineLvl w:val="0"/>
        <w:rPr>
          <w:rFonts w:ascii="Times New Roman" w:eastAsia="Times New Roman" w:hAnsi="Times New Roman" w:cs="Times New Roman"/>
          <w:b/>
          <w:bCs/>
          <w:sz w:val="30"/>
          <w:szCs w:val="30"/>
          <w:lang w:eastAsia="ru-RU"/>
        </w:rPr>
      </w:pPr>
    </w:p>
    <w:p w:rsidR="003C4F5B" w:rsidRPr="002D5844" w:rsidRDefault="003C4F5B" w:rsidP="003C4F5B">
      <w:pPr>
        <w:keepNext/>
        <w:keepLines/>
        <w:widowControl w:val="0"/>
        <w:spacing w:line="300" w:lineRule="exact"/>
        <w:ind w:left="1134" w:right="400" w:hanging="14"/>
        <w:outlineLvl w:val="0"/>
        <w:rPr>
          <w:rFonts w:ascii="Times New Roman" w:eastAsia="Times New Roman" w:hAnsi="Times New Roman" w:cs="Times New Roman"/>
          <w:b/>
          <w:bCs/>
          <w:sz w:val="30"/>
          <w:szCs w:val="30"/>
          <w:lang w:eastAsia="ru-RU"/>
        </w:rPr>
      </w:pPr>
      <w:r w:rsidRPr="002D5844">
        <w:rPr>
          <w:rFonts w:ascii="Times New Roman" w:eastAsia="Times New Roman" w:hAnsi="Times New Roman" w:cs="Times New Roman"/>
          <w:b/>
          <w:bCs/>
          <w:sz w:val="30"/>
          <w:szCs w:val="30"/>
          <w:lang w:eastAsia="ru-RU"/>
        </w:rPr>
        <w:t>ГЛАВА 6. ПОРЯДОК УПРАВЛЕНИЯ ДЕЯТЕЛЬНОСТЬЮ УЧРЕЖДЕНИЯ</w:t>
      </w:r>
      <w:bookmarkEnd w:id="2"/>
    </w:p>
    <w:p w:rsidR="00C3350D" w:rsidRPr="002D5844" w:rsidRDefault="003C4F5B" w:rsidP="00C3350D">
      <w:pPr>
        <w:widowControl w:val="0"/>
        <w:spacing w:line="341" w:lineRule="exact"/>
        <w:ind w:right="20" w:firstLine="708"/>
        <w:jc w:val="both"/>
        <w:rPr>
          <w:rFonts w:ascii="Times New Roman" w:eastAsia="Times New Roman" w:hAnsi="Times New Roman" w:cs="Times New Roman"/>
          <w:sz w:val="30"/>
          <w:szCs w:val="30"/>
        </w:rPr>
      </w:pPr>
      <w:r w:rsidRPr="002D5844">
        <w:rPr>
          <w:rFonts w:ascii="Times New Roman" w:eastAsia="Times New Roman" w:hAnsi="Times New Roman" w:cs="Times New Roman"/>
          <w:sz w:val="30"/>
          <w:szCs w:val="30"/>
          <w:lang w:eastAsia="ru-RU"/>
        </w:rPr>
        <w:t xml:space="preserve">6.1. </w:t>
      </w:r>
      <w:r w:rsidR="00C3350D" w:rsidRPr="002D5844">
        <w:rPr>
          <w:rFonts w:ascii="Times New Roman" w:eastAsia="Times New Roman" w:hAnsi="Times New Roman" w:cs="Times New Roman"/>
          <w:sz w:val="30"/>
          <w:szCs w:val="30"/>
        </w:rPr>
        <w:t>Управление Учреждением осуществляется в соответствии с Кодексом Республики Беларусь об образовании, Положением об учреждении общего среднего образования, иными актами законодательства Республики Беларусь, настоящим Уставом и строится на сочетании принципов единоначалия и самоуправления.</w:t>
      </w:r>
    </w:p>
    <w:p w:rsidR="003C4F5B" w:rsidRPr="002D5844" w:rsidRDefault="00E0724C" w:rsidP="00E0724C">
      <w:pPr>
        <w:widowControl w:val="0"/>
        <w:tabs>
          <w:tab w:val="left" w:pos="851"/>
        </w:tabs>
        <w:spacing w:line="341" w:lineRule="exact"/>
        <w:ind w:right="2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rPr>
        <w:tab/>
      </w:r>
      <w:r w:rsidR="003C4F5B" w:rsidRPr="002D5844">
        <w:rPr>
          <w:rFonts w:ascii="Times New Roman" w:eastAsia="Times New Roman" w:hAnsi="Times New Roman" w:cs="Times New Roman"/>
          <w:sz w:val="30"/>
          <w:szCs w:val="30"/>
          <w:lang w:eastAsia="ru-RU"/>
        </w:rPr>
        <w:t>6.2. Учреждение возглавляет директор, который осуществляет непосредственное управление образовательным процессом, и текущей деятельностью Учреждения. Директор и за</w:t>
      </w:r>
      <w:r w:rsidR="00FB7812" w:rsidRPr="002D5844">
        <w:rPr>
          <w:rFonts w:ascii="Times New Roman" w:eastAsia="Times New Roman" w:hAnsi="Times New Roman" w:cs="Times New Roman"/>
          <w:sz w:val="30"/>
          <w:szCs w:val="30"/>
          <w:lang w:eastAsia="ru-RU"/>
        </w:rPr>
        <w:t xml:space="preserve">местители директора по учебной </w:t>
      </w:r>
      <w:r w:rsidR="003C4F5B" w:rsidRPr="002D5844">
        <w:rPr>
          <w:rFonts w:ascii="Times New Roman" w:eastAsia="Times New Roman" w:hAnsi="Times New Roman" w:cs="Times New Roman"/>
          <w:sz w:val="30"/>
          <w:szCs w:val="30"/>
          <w:lang w:eastAsia="ru-RU"/>
        </w:rPr>
        <w:t xml:space="preserve">и учебно-воспитательной работе организуют исполнение законодательства </w:t>
      </w:r>
      <w:r w:rsidR="003C4F5B" w:rsidRPr="002D5844">
        <w:rPr>
          <w:rFonts w:ascii="Times New Roman" w:eastAsia="Times New Roman" w:hAnsi="Times New Roman" w:cs="Times New Roman"/>
          <w:sz w:val="30"/>
          <w:szCs w:val="30"/>
          <w:lang w:eastAsia="ru-RU"/>
        </w:rPr>
        <w:lastRenderedPageBreak/>
        <w:t xml:space="preserve">Республики Беларусь, решений государственных органов управления образованием, </w:t>
      </w:r>
      <w:proofErr w:type="spellStart"/>
      <w:r w:rsidR="003C4F5B" w:rsidRPr="002D5844">
        <w:rPr>
          <w:rFonts w:ascii="Times New Roman" w:eastAsia="Times New Roman" w:hAnsi="Times New Roman" w:cs="Times New Roman"/>
          <w:sz w:val="30"/>
          <w:szCs w:val="30"/>
          <w:lang w:eastAsia="ru-RU"/>
        </w:rPr>
        <w:t>Ошмянского</w:t>
      </w:r>
      <w:proofErr w:type="spellEnd"/>
      <w:r w:rsidR="003C4F5B" w:rsidRPr="002D5844">
        <w:rPr>
          <w:rFonts w:ascii="Times New Roman" w:eastAsia="Times New Roman" w:hAnsi="Times New Roman" w:cs="Times New Roman"/>
          <w:sz w:val="30"/>
          <w:szCs w:val="30"/>
          <w:lang w:eastAsia="ru-RU"/>
        </w:rPr>
        <w:t xml:space="preserve"> районного исполнительного комитета.</w:t>
      </w:r>
    </w:p>
    <w:p w:rsidR="003C4F5B" w:rsidRPr="002D5844" w:rsidRDefault="003C4F5B" w:rsidP="003C4F5B">
      <w:pPr>
        <w:widowControl w:val="0"/>
        <w:tabs>
          <w:tab w:val="left" w:pos="1431"/>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6.3. Директор назначается на должность и освобождается от должности начальником управления </w:t>
      </w:r>
      <w:proofErr w:type="spellStart"/>
      <w:r w:rsidRPr="002D5844">
        <w:rPr>
          <w:rFonts w:ascii="Times New Roman" w:eastAsia="Times New Roman" w:hAnsi="Times New Roman" w:cs="Times New Roman"/>
          <w:sz w:val="30"/>
          <w:szCs w:val="30"/>
          <w:lang w:eastAsia="ru-RU"/>
        </w:rPr>
        <w:t>Ошмянского</w:t>
      </w:r>
      <w:proofErr w:type="spellEnd"/>
      <w:r w:rsidRPr="002D5844">
        <w:rPr>
          <w:rFonts w:ascii="Times New Roman" w:eastAsia="Times New Roman" w:hAnsi="Times New Roman" w:cs="Times New Roman"/>
          <w:sz w:val="30"/>
          <w:szCs w:val="30"/>
          <w:lang w:eastAsia="ru-RU"/>
        </w:rPr>
        <w:t xml:space="preserve"> районного исполнительного комитета по согласованию с </w:t>
      </w:r>
      <w:proofErr w:type="spellStart"/>
      <w:r w:rsidRPr="002D5844">
        <w:rPr>
          <w:rFonts w:ascii="Times New Roman" w:eastAsia="Times New Roman" w:hAnsi="Times New Roman" w:cs="Times New Roman"/>
          <w:sz w:val="30"/>
          <w:szCs w:val="30"/>
          <w:lang w:eastAsia="ru-RU"/>
        </w:rPr>
        <w:t>Ошмянским</w:t>
      </w:r>
      <w:proofErr w:type="spellEnd"/>
      <w:r w:rsidRPr="002D5844">
        <w:rPr>
          <w:rFonts w:ascii="Times New Roman" w:eastAsia="Times New Roman" w:hAnsi="Times New Roman" w:cs="Times New Roman"/>
          <w:sz w:val="30"/>
          <w:szCs w:val="30"/>
          <w:lang w:eastAsia="ru-RU"/>
        </w:rPr>
        <w:t xml:space="preserve"> районным исполнительным комитетом и Главным управлением образования Гродненского областного исполнительного комитета. С директором заключается контракт в соответствии с действующим законодательством Республики Беларусь.</w:t>
      </w:r>
    </w:p>
    <w:p w:rsidR="003C4F5B" w:rsidRPr="002D5844" w:rsidRDefault="003C4F5B" w:rsidP="003C4F5B">
      <w:pPr>
        <w:widowControl w:val="0"/>
        <w:spacing w:line="341" w:lineRule="exact"/>
        <w:ind w:left="2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Заместители директора назначаются на должности по согласованию с Управлением.</w:t>
      </w:r>
    </w:p>
    <w:p w:rsidR="003C4F5B" w:rsidRPr="002D5844" w:rsidRDefault="003C4F5B" w:rsidP="003C4F5B">
      <w:pPr>
        <w:widowControl w:val="0"/>
        <w:tabs>
          <w:tab w:val="left" w:pos="1283"/>
        </w:tabs>
        <w:spacing w:line="341" w:lineRule="exact"/>
        <w:ind w:right="4780" w:firstLine="709"/>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6.4. Директор Учреждения:</w:t>
      </w:r>
    </w:p>
    <w:p w:rsidR="003C4F5B" w:rsidRPr="002D5844" w:rsidRDefault="003C4F5B" w:rsidP="003C4F5B">
      <w:pPr>
        <w:widowControl w:val="0"/>
        <w:spacing w:line="341" w:lineRule="exact"/>
        <w:ind w:right="3117"/>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организует работу Учреждения;</w:t>
      </w:r>
    </w:p>
    <w:p w:rsidR="003C4F5B" w:rsidRPr="002D5844" w:rsidRDefault="003C4F5B" w:rsidP="003C4F5B">
      <w:pPr>
        <w:widowControl w:val="0"/>
        <w:spacing w:line="341" w:lineRule="exact"/>
        <w:ind w:left="20" w:right="20" w:firstLine="689"/>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несет ответственность за результаты работы Учреждения; </w:t>
      </w:r>
    </w:p>
    <w:p w:rsidR="003C4F5B" w:rsidRPr="002D5844" w:rsidRDefault="003C4F5B" w:rsidP="003C4F5B">
      <w:pPr>
        <w:widowControl w:val="0"/>
        <w:spacing w:line="341" w:lineRule="exact"/>
        <w:ind w:left="20" w:right="20" w:firstLine="689"/>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действует от имени Учреждения, без доверенности представляет его во всех организациях</w:t>
      </w:r>
      <w:r w:rsidR="00E0724C" w:rsidRPr="002D5844">
        <w:rPr>
          <w:rFonts w:ascii="Times New Roman" w:eastAsia="Times New Roman" w:hAnsi="Times New Roman" w:cs="Times New Roman"/>
          <w:sz w:val="30"/>
          <w:szCs w:val="30"/>
          <w:lang w:eastAsia="ru-RU"/>
        </w:rPr>
        <w:t xml:space="preserve"> и несёт ответственность за результаты своей деятельности</w:t>
      </w:r>
      <w:r w:rsidRPr="002D5844">
        <w:rPr>
          <w:rFonts w:ascii="Times New Roman" w:eastAsia="Times New Roman" w:hAnsi="Times New Roman" w:cs="Times New Roman"/>
          <w:sz w:val="30"/>
          <w:szCs w:val="30"/>
          <w:lang w:eastAsia="ru-RU"/>
        </w:rPr>
        <w:t>;</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пределах своей компетенции издает приказы и дает указания, обязательные для всех работников и обучающихся Учреждения;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соответствии с законодательством применяет меры поощрения и дисциплинарного воздействия к работникам и обучающимся Учреждения;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утверждает структуру и штатное расписание Учреждения согласно типовым штатам и в пределах средств, выделенных на оплату труда;</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осуществляет прием и увольнение работников, утверждает их должностные инструкции;</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соответствии с законодательством определяет формы, системы и размеры оплаты труда работников Учреждения;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пределах, установленных законодательством и настоящим Уставом, распоряжается имуществом, и несет персональную ответственность за сохранность имущества и его эффективное использование;</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выступает стороной от лица нанимателя в коллективных договорах с работниками Учреждения;</w:t>
      </w:r>
    </w:p>
    <w:p w:rsidR="003C4F5B" w:rsidRPr="002D5844" w:rsidRDefault="003C4F5B" w:rsidP="003C4F5B">
      <w:pPr>
        <w:widowControl w:val="0"/>
        <w:spacing w:line="341" w:lineRule="exact"/>
        <w:ind w:lef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осуществляет иные функции, предусмотренные законодательством.</w:t>
      </w:r>
    </w:p>
    <w:p w:rsidR="003C4F5B" w:rsidRPr="002D5844" w:rsidRDefault="003C4F5B" w:rsidP="003C4F5B">
      <w:pPr>
        <w:widowControl w:val="0"/>
        <w:tabs>
          <w:tab w:val="left" w:pos="1283"/>
        </w:tabs>
        <w:spacing w:line="341" w:lineRule="exact"/>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6.5. Директор Учреждения имеет право:</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заключать договоры с организациями и физическими лицами на выполнение различных видов работ (услуг) в соответствии с законодательством Республики Беларусь;</w:t>
      </w:r>
    </w:p>
    <w:p w:rsidR="003C4F5B" w:rsidRPr="002D5844" w:rsidRDefault="003C4F5B" w:rsidP="003C4F5B">
      <w:pPr>
        <w:widowControl w:val="0"/>
        <w:spacing w:line="341" w:lineRule="exact"/>
        <w:ind w:left="20" w:right="20" w:firstLine="689"/>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выбирать и быть избранным в органы самоуправления; </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применять меры дисциплинарного взыскания к работникам и обучающимся в соответствии с требованиями законодательства Республики Беларусь.</w:t>
      </w:r>
    </w:p>
    <w:p w:rsidR="003C4F5B" w:rsidRPr="002D5844" w:rsidRDefault="003C4F5B" w:rsidP="003C4F5B">
      <w:pPr>
        <w:widowControl w:val="0"/>
        <w:tabs>
          <w:tab w:val="left" w:pos="1263"/>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6.6. Оплата труда директора Учреждения, в том числе его поощрение </w:t>
      </w:r>
      <w:r w:rsidRPr="002D5844">
        <w:rPr>
          <w:rFonts w:ascii="Times New Roman" w:eastAsia="Times New Roman" w:hAnsi="Times New Roman" w:cs="Times New Roman"/>
          <w:sz w:val="30"/>
          <w:szCs w:val="30"/>
          <w:lang w:eastAsia="ru-RU"/>
        </w:rPr>
        <w:lastRenderedPageBreak/>
        <w:t>за результаты работы, осуществляется в порядке, определенном законодательством.</w:t>
      </w:r>
    </w:p>
    <w:p w:rsidR="003C4F5B" w:rsidRPr="002D5844" w:rsidRDefault="003C4F5B" w:rsidP="003C4F5B">
      <w:pPr>
        <w:widowControl w:val="0"/>
        <w:tabs>
          <w:tab w:val="left" w:pos="1258"/>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6.7. Должностные обязанности директора Учреждения утверждает начальник управления образования </w:t>
      </w:r>
      <w:proofErr w:type="spellStart"/>
      <w:r w:rsidRPr="002D5844">
        <w:rPr>
          <w:rFonts w:ascii="Times New Roman" w:eastAsia="Times New Roman" w:hAnsi="Times New Roman" w:cs="Times New Roman"/>
          <w:sz w:val="30"/>
          <w:szCs w:val="30"/>
          <w:lang w:eastAsia="ru-RU"/>
        </w:rPr>
        <w:t>Ошмянского</w:t>
      </w:r>
      <w:proofErr w:type="spellEnd"/>
      <w:r w:rsidRPr="002D5844">
        <w:rPr>
          <w:rFonts w:ascii="Times New Roman" w:eastAsia="Times New Roman" w:hAnsi="Times New Roman" w:cs="Times New Roman"/>
          <w:sz w:val="30"/>
          <w:szCs w:val="30"/>
          <w:lang w:eastAsia="ru-RU"/>
        </w:rPr>
        <w:t xml:space="preserve"> районного исполнительного комитета.</w:t>
      </w:r>
    </w:p>
    <w:p w:rsidR="003C4F5B" w:rsidRPr="002D5844" w:rsidRDefault="003C4F5B" w:rsidP="003C4F5B">
      <w:pPr>
        <w:widowControl w:val="0"/>
        <w:tabs>
          <w:tab w:val="left" w:pos="1273"/>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6.8. Директор Учреждения в деятельности по управлению учреждением образования взаимодействует с органами самоуправления Учреждения: попечительский совет, родительский комитет, деятельность которых осуществляется в соответствии с положениями, утвержденными Министерством образования Республики Беларусь.</w:t>
      </w:r>
    </w:p>
    <w:p w:rsidR="003C4F5B" w:rsidRPr="002D5844" w:rsidRDefault="003C4F5B" w:rsidP="00A751D2">
      <w:pPr>
        <w:widowControl w:val="0"/>
        <w:tabs>
          <w:tab w:val="left" w:pos="1287"/>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6.9. Основным органом самоуправления Учреждения является </w:t>
      </w:r>
      <w:r w:rsidR="00FB7812" w:rsidRPr="002D5844">
        <w:rPr>
          <w:rFonts w:ascii="Times New Roman" w:eastAsia="Times New Roman" w:hAnsi="Times New Roman" w:cs="Times New Roman"/>
          <w:sz w:val="30"/>
          <w:szCs w:val="30"/>
          <w:lang w:eastAsia="ru-RU"/>
        </w:rPr>
        <w:t xml:space="preserve">педагогический </w:t>
      </w:r>
      <w:r w:rsidRPr="002D5844">
        <w:rPr>
          <w:rFonts w:ascii="Times New Roman" w:eastAsia="Times New Roman" w:hAnsi="Times New Roman" w:cs="Times New Roman"/>
          <w:sz w:val="30"/>
          <w:szCs w:val="30"/>
          <w:lang w:eastAsia="ru-RU"/>
        </w:rPr>
        <w:t xml:space="preserve">совет, возглавляемый директором Учреждения. </w:t>
      </w:r>
      <w:r w:rsidR="00A751D2" w:rsidRPr="002D5844">
        <w:rPr>
          <w:rFonts w:ascii="Times New Roman" w:eastAsia="Times New Roman" w:hAnsi="Times New Roman" w:cs="Times New Roman"/>
          <w:sz w:val="30"/>
          <w:szCs w:val="30"/>
          <w:lang w:eastAsia="ru-RU"/>
        </w:rPr>
        <w:t>В</w:t>
      </w:r>
      <w:r w:rsidRPr="002D5844">
        <w:rPr>
          <w:rFonts w:ascii="Times New Roman" w:eastAsia="Times New Roman" w:hAnsi="Times New Roman" w:cs="Times New Roman"/>
          <w:sz w:val="30"/>
          <w:szCs w:val="30"/>
          <w:lang w:eastAsia="ru-RU"/>
        </w:rPr>
        <w:t xml:space="preserve"> его состав входят все педагогические работники данного учреждения образования.</w:t>
      </w:r>
      <w:r w:rsidR="00A751D2" w:rsidRPr="002D5844">
        <w:rPr>
          <w:rFonts w:ascii="Times New Roman" w:eastAsia="Times New Roman" w:hAnsi="Times New Roman" w:cs="Times New Roman"/>
          <w:sz w:val="30"/>
          <w:szCs w:val="30"/>
          <w:lang w:eastAsia="ru-RU"/>
        </w:rPr>
        <w:t xml:space="preserve"> Педагогический совет о</w:t>
      </w:r>
      <w:r w:rsidRPr="002D5844">
        <w:rPr>
          <w:rFonts w:ascii="Times New Roman" w:eastAsia="Times New Roman" w:hAnsi="Times New Roman" w:cs="Times New Roman"/>
          <w:sz w:val="30"/>
          <w:szCs w:val="30"/>
          <w:lang w:eastAsia="ru-RU"/>
        </w:rPr>
        <w:t>существляет свою деятельность в соответствии с Кодексом Республики Беларусь об образовании, иными актами законодательства.</w:t>
      </w:r>
    </w:p>
    <w:p w:rsidR="003C4F5B" w:rsidRPr="002D5844" w:rsidRDefault="003C4F5B" w:rsidP="00CC0A3C">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К компетенции педагогического совета относятся:</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участие в управлении Учреждения;</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определение основных направлений деятельности Учреждения; совершенствование и развитие образовательного процесса в Учреждении;</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проведение работы по профессиональному совершенствованию педагогических работников и развитию их творческого потенциала;</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внедрение в практику образовательной деятельности достижений современной педагогической науки, эффективных технологий и методик обучения и воспитания;</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изучение педагогического опыта, распространение эффективной педагогической практики, развитие творческих инициатив педагогических работников;</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рассмотрение вопросов аттестации учащихся, их перевода, в том числе условно, в следующий класс, оставления на повторный год обучения;    </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рассмотрение вопросов итоговой аттестации иностранных граждан и лиц без гражданства, прибывших на постоянное или временное проживание либо временно пребывающих на территории Республики Беларусь на законных основаниях, и граждан Республики Беларусь, пребывавших на территории иностранных государств, для решения вопроса о продолжении обучения в учреждениях образования Республики Беларусь;</w:t>
      </w:r>
    </w:p>
    <w:p w:rsidR="003C4F5B" w:rsidRPr="002D5844" w:rsidRDefault="003C4F5B" w:rsidP="003C4F5B">
      <w:pPr>
        <w:shd w:val="clear" w:color="auto" w:fill="FFFFFF"/>
        <w:spacing w:line="270" w:lineRule="atLeast"/>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рассмотрение вопросов о переводе в следующий класс по результатам итоговой аттестации досрочно; иные вопросы образовательной деятельности учреждения образования.</w:t>
      </w:r>
    </w:p>
    <w:p w:rsidR="003C4F5B" w:rsidRPr="002D5844" w:rsidRDefault="003C4F5B" w:rsidP="0024659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Непосредственное руководство деятельностью педагогического совета осуществляет председатель педагогического совета, которым является руководитель Учреждения.</w:t>
      </w:r>
    </w:p>
    <w:p w:rsidR="003C4F5B" w:rsidRPr="002D5844" w:rsidRDefault="003C4F5B" w:rsidP="0024659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lastRenderedPageBreak/>
        <w:t>Педагогический совет выбирает из своего состава секретаря сроком на один год.</w:t>
      </w:r>
    </w:p>
    <w:p w:rsidR="003C4F5B" w:rsidRPr="002D5844" w:rsidRDefault="003C4F5B" w:rsidP="0024659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Педагогический совет осуществляет свою работу в форме заседаний, которые созываются не реже одного раза в четверть в соответствии с планом работы или по мере необходимости для решения вопросов, относящихся к компетенции педагогического совета.</w:t>
      </w:r>
    </w:p>
    <w:p w:rsidR="003C4F5B" w:rsidRPr="002D5844" w:rsidRDefault="003C4F5B" w:rsidP="0024659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Заседания педагогического совета считаются полномочными, если на них присутствует не менее двух третей членов педагогического совета.</w:t>
      </w:r>
    </w:p>
    <w:p w:rsidR="003C4F5B" w:rsidRPr="002D5844" w:rsidRDefault="003C4F5B" w:rsidP="0024659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На заседания педагогического совета могут приглашаться представители государственных и общественных организаций, законные представители учащихся и другие заинтересованные лица. Лица, приглашенные на заседание, имеют право совещательного голоса.</w:t>
      </w:r>
    </w:p>
    <w:p w:rsidR="003C4F5B" w:rsidRPr="002D5844" w:rsidRDefault="003C4F5B" w:rsidP="00D772AF">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Решения педагогического совета после утверждения их приказом руководителя учреждения образования являются обязательными для исполнения всеми педагогическими работниками и учащимися учреждения образования (их законными представителями).</w:t>
      </w:r>
    </w:p>
    <w:p w:rsidR="003C4F5B" w:rsidRPr="002D5844" w:rsidRDefault="003C4F5B" w:rsidP="00D772AF">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На заседаниях педагогического совета ведется протокол, в котором фиксируется ход обсуждения вопросов, внесенных в повестку дня, соответствующее решение, а также результаты голосования. Протокол подписывается председателем и секретарем педагогического совета. Нумерация протоколов ведется с начала учебного года.</w:t>
      </w:r>
    </w:p>
    <w:p w:rsidR="003C4F5B" w:rsidRPr="002D5844" w:rsidRDefault="003C4F5B" w:rsidP="00D772AF">
      <w:pPr>
        <w:shd w:val="clear" w:color="auto" w:fill="FFFFFF"/>
        <w:spacing w:line="270" w:lineRule="atLeast"/>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Протоколы и прилагаемые к ним материалы хранятся в учреждении образования в соответствии с требованиями, установленными законодательством Республики Беларусь.</w:t>
      </w:r>
    </w:p>
    <w:p w:rsidR="003C4F5B" w:rsidRPr="002D5844" w:rsidRDefault="003C4F5B" w:rsidP="003C4F5B">
      <w:pPr>
        <w:shd w:val="clear" w:color="auto" w:fill="FFFFFF"/>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6.19. Родительские комитеты создаются в целях укрепления связей между семьей и учреждением образования, оказания содействия администрации и педагогическому коллективу в создании условий для воспитания и обучения </w:t>
      </w:r>
      <w:r w:rsidR="00CF12AE" w:rsidRPr="002D5844">
        <w:rPr>
          <w:rFonts w:ascii="Times New Roman" w:eastAsia="Times New Roman" w:hAnsi="Times New Roman" w:cs="Times New Roman"/>
          <w:sz w:val="30"/>
          <w:szCs w:val="30"/>
          <w:lang w:eastAsia="ru-RU"/>
        </w:rPr>
        <w:t>обучающихся</w:t>
      </w:r>
      <w:r w:rsidRPr="002D5844">
        <w:rPr>
          <w:rFonts w:ascii="Times New Roman" w:eastAsia="Times New Roman" w:hAnsi="Times New Roman" w:cs="Times New Roman"/>
          <w:sz w:val="30"/>
          <w:szCs w:val="30"/>
          <w:lang w:eastAsia="ru-RU"/>
        </w:rPr>
        <w:t>, привлечения родительской общественности к активному участию в жизнедеятельности учреждения образования, соблюдения уважительного отношения к участникам образовательного процесса. Родительский комитет организует свою работу на основании Положения о родительском комитете, утвержденного Министерством образования Республики Беларусь.</w:t>
      </w:r>
    </w:p>
    <w:p w:rsidR="003C4F5B" w:rsidRPr="002D5844" w:rsidRDefault="003C4F5B" w:rsidP="003C4F5B">
      <w:pPr>
        <w:shd w:val="clear" w:color="auto" w:fill="FFFFFF"/>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6.20. Попечительский совет учреждения образования является органом самоуправления и создается в целях оказания содействия в обеспечении его деятельности и развития. Решение о создании попечительского совета принимается инициативной группой, в состав которой могут входить законные представители </w:t>
      </w:r>
      <w:r w:rsidR="00763CCC" w:rsidRPr="002D5844">
        <w:rPr>
          <w:rFonts w:ascii="Times New Roman" w:eastAsia="Times New Roman" w:hAnsi="Times New Roman" w:cs="Times New Roman"/>
          <w:sz w:val="30"/>
          <w:szCs w:val="30"/>
          <w:lang w:eastAsia="ru-RU"/>
        </w:rPr>
        <w:t>обучающихся</w:t>
      </w:r>
      <w:r w:rsidRPr="002D5844">
        <w:rPr>
          <w:rFonts w:ascii="Times New Roman" w:eastAsia="Times New Roman" w:hAnsi="Times New Roman" w:cs="Times New Roman"/>
          <w:sz w:val="30"/>
          <w:szCs w:val="30"/>
          <w:lang w:eastAsia="ru-RU"/>
        </w:rPr>
        <w:t>, педагогические работники, представители общественных объединений и других организаций, иные лица.</w:t>
      </w:r>
    </w:p>
    <w:p w:rsidR="003C4F5B" w:rsidRPr="002D5844" w:rsidRDefault="003C4F5B" w:rsidP="003C4F5B">
      <w:pPr>
        <w:shd w:val="clear" w:color="auto" w:fill="FFFFFF"/>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lastRenderedPageBreak/>
        <w:t>Попечительский совет разрабатывает, принимает и организует реализацию планов своей деятельности в интересах учреждения образования, взаимодействует с руководителем учреждения образования, другими органами самоуправления. Высшим органом управления попечительским советом является общее собрание попечительского совета. Возглавляет общее собрание попечительского совета председатель попечительского совета, избираемый на 3 года. Попечительский совет организует свою работу на основании Положения о попечительском совете, утвержденного Министерством образования Республики Беларусь.</w:t>
      </w:r>
    </w:p>
    <w:p w:rsidR="003C4F5B" w:rsidRPr="002D5844" w:rsidRDefault="003C4F5B" w:rsidP="003C4F5B">
      <w:pPr>
        <w:shd w:val="clear" w:color="auto" w:fill="FFFFFF"/>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pacing w:val="5"/>
          <w:sz w:val="30"/>
          <w:szCs w:val="30"/>
          <w:lang w:eastAsia="ru-RU"/>
        </w:rPr>
        <w:t>6.21</w:t>
      </w:r>
      <w:r w:rsidRPr="002D5844">
        <w:rPr>
          <w:rFonts w:ascii="Times New Roman" w:eastAsia="Times New Roman" w:hAnsi="Times New Roman" w:cs="Times New Roman"/>
          <w:sz w:val="30"/>
          <w:szCs w:val="30"/>
          <w:lang w:eastAsia="ru-RU"/>
        </w:rPr>
        <w:t xml:space="preserve">. Контроль за деятельностью учреждения образования осуществляет управление образования </w:t>
      </w:r>
      <w:proofErr w:type="spellStart"/>
      <w:r w:rsidRPr="002D5844">
        <w:rPr>
          <w:rFonts w:ascii="Times New Roman" w:eastAsia="Times New Roman" w:hAnsi="Times New Roman" w:cs="Times New Roman"/>
          <w:sz w:val="30"/>
          <w:szCs w:val="30"/>
          <w:lang w:eastAsia="ru-RU"/>
        </w:rPr>
        <w:t>Ошмянского</w:t>
      </w:r>
      <w:proofErr w:type="spellEnd"/>
      <w:r w:rsidRPr="002D5844">
        <w:rPr>
          <w:rFonts w:ascii="Times New Roman" w:eastAsia="Times New Roman" w:hAnsi="Times New Roman" w:cs="Times New Roman"/>
          <w:sz w:val="30"/>
          <w:szCs w:val="30"/>
          <w:lang w:eastAsia="ru-RU"/>
        </w:rPr>
        <w:t xml:space="preserve"> </w:t>
      </w:r>
      <w:r w:rsidRPr="002D5844">
        <w:rPr>
          <w:rFonts w:ascii="Times New Roman" w:eastAsia="Times New Roman" w:hAnsi="Times New Roman" w:cs="Times New Roman"/>
          <w:spacing w:val="2"/>
          <w:sz w:val="30"/>
          <w:szCs w:val="30"/>
          <w:lang w:eastAsia="ru-RU"/>
        </w:rPr>
        <w:t xml:space="preserve">районного исполнительного комитета. </w:t>
      </w:r>
    </w:p>
    <w:p w:rsidR="003C4F5B" w:rsidRPr="002D5844" w:rsidRDefault="003C4F5B" w:rsidP="003C4F5B">
      <w:pPr>
        <w:widowControl w:val="0"/>
        <w:autoSpaceDE w:val="0"/>
        <w:autoSpaceDN w:val="0"/>
        <w:adjustRightInd w:val="0"/>
        <w:spacing w:line="360" w:lineRule="auto"/>
        <w:jc w:val="both"/>
        <w:rPr>
          <w:rFonts w:ascii="Times New Roman" w:eastAsia="Times New Roman" w:hAnsi="Times New Roman" w:cs="Times New Roman"/>
          <w:sz w:val="30"/>
          <w:szCs w:val="30"/>
          <w:lang w:eastAsia="ru-RU"/>
        </w:rPr>
      </w:pPr>
    </w:p>
    <w:p w:rsidR="003C4F5B" w:rsidRPr="002D5844" w:rsidRDefault="003C4F5B" w:rsidP="003C4F5B">
      <w:pPr>
        <w:keepNext/>
        <w:keepLines/>
        <w:widowControl w:val="0"/>
        <w:spacing w:line="300" w:lineRule="exact"/>
        <w:ind w:left="2410" w:right="300" w:hanging="1390"/>
        <w:jc w:val="left"/>
        <w:outlineLvl w:val="0"/>
        <w:rPr>
          <w:rFonts w:ascii="Times New Roman" w:eastAsia="Times New Roman" w:hAnsi="Times New Roman" w:cs="Times New Roman"/>
          <w:b/>
          <w:bCs/>
          <w:sz w:val="30"/>
          <w:szCs w:val="30"/>
          <w:lang w:eastAsia="ru-RU"/>
        </w:rPr>
      </w:pPr>
      <w:bookmarkStart w:id="3" w:name="bookmark4"/>
      <w:r w:rsidRPr="002D5844">
        <w:rPr>
          <w:rFonts w:ascii="Times New Roman" w:eastAsia="Times New Roman" w:hAnsi="Times New Roman" w:cs="Times New Roman"/>
          <w:b/>
          <w:bCs/>
          <w:sz w:val="30"/>
          <w:szCs w:val="30"/>
          <w:lang w:eastAsia="ru-RU"/>
        </w:rPr>
        <w:t>ГЛАВА 7.  УЧЁТ, ОТЧЁТНОСТЬ, ПОРЯДОК КОНТРОЛЯ ЗА ДЕЯТЕЛЬНОСТЬЮ УЧРЕЖДЕНИЯ</w:t>
      </w:r>
      <w:bookmarkEnd w:id="3"/>
    </w:p>
    <w:p w:rsidR="007234EB" w:rsidRPr="002D5844" w:rsidRDefault="003C4F5B" w:rsidP="007234EB">
      <w:pPr>
        <w:keepNext/>
        <w:keepLines/>
        <w:widowControl w:val="0"/>
        <w:spacing w:line="300" w:lineRule="exact"/>
        <w:ind w:left="2410" w:right="300" w:hanging="1390"/>
        <w:outlineLvl w:val="0"/>
        <w:rPr>
          <w:rFonts w:ascii="Times New Roman" w:eastAsia="Times New Roman" w:hAnsi="Times New Roman" w:cs="Times New Roman"/>
          <w:b/>
          <w:bCs/>
          <w:sz w:val="30"/>
          <w:szCs w:val="30"/>
        </w:rPr>
      </w:pPr>
      <w:r w:rsidRPr="002D5844">
        <w:rPr>
          <w:rFonts w:ascii="Times New Roman" w:eastAsia="Times New Roman" w:hAnsi="Times New Roman" w:cs="Times New Roman"/>
          <w:sz w:val="30"/>
          <w:szCs w:val="30"/>
          <w:lang w:eastAsia="ru-RU"/>
        </w:rPr>
        <w:tab/>
      </w:r>
    </w:p>
    <w:p w:rsidR="007234EB" w:rsidRPr="007234EB" w:rsidRDefault="007234EB" w:rsidP="007234EB">
      <w:pPr>
        <w:widowControl w:val="0"/>
        <w:tabs>
          <w:tab w:val="left" w:pos="709"/>
        </w:tabs>
        <w:spacing w:line="346" w:lineRule="exact"/>
        <w:ind w:right="20"/>
        <w:jc w:val="both"/>
        <w:rPr>
          <w:rFonts w:ascii="Times New Roman" w:eastAsia="Times New Roman" w:hAnsi="Times New Roman" w:cs="Times New Roman"/>
          <w:sz w:val="30"/>
          <w:szCs w:val="30"/>
        </w:rPr>
      </w:pPr>
      <w:r w:rsidRPr="007234EB">
        <w:rPr>
          <w:rFonts w:ascii="Times New Roman" w:eastAsia="Times New Roman" w:hAnsi="Times New Roman" w:cs="Times New Roman"/>
          <w:sz w:val="30"/>
          <w:szCs w:val="30"/>
        </w:rPr>
        <w:tab/>
        <w:t>7.1. Контроль за обеспечением качества образования – деятельность уполномоченных контролирующих (надзорных) органов (структурного подразделения с правами юридического лица Министерства образования, местных исполнительных и распорядительных органов) по проверке соответствия образования образовательному стандарту, учебно-программной документации образовательных программ, иным требованиям, предусмотренным Кодексом республики Беларусь об образовании и иными актами законодательства, образовательной и иной деятельности Учреждения требованиям законодательства об образовании.</w:t>
      </w:r>
    </w:p>
    <w:p w:rsidR="007234EB" w:rsidRPr="007234EB" w:rsidRDefault="007234EB" w:rsidP="007234EB">
      <w:pPr>
        <w:widowControl w:val="0"/>
        <w:tabs>
          <w:tab w:val="left" w:pos="709"/>
        </w:tabs>
        <w:spacing w:line="346" w:lineRule="exact"/>
        <w:ind w:right="20"/>
        <w:jc w:val="both"/>
        <w:rPr>
          <w:rFonts w:ascii="Times New Roman" w:eastAsia="Times New Roman" w:hAnsi="Times New Roman" w:cs="Times New Roman"/>
          <w:sz w:val="30"/>
          <w:szCs w:val="30"/>
        </w:rPr>
      </w:pPr>
      <w:r w:rsidRPr="007234EB">
        <w:rPr>
          <w:rFonts w:ascii="Times New Roman" w:eastAsia="Times New Roman" w:hAnsi="Times New Roman" w:cs="Times New Roman"/>
          <w:sz w:val="30"/>
          <w:szCs w:val="30"/>
        </w:rPr>
        <w:tab/>
        <w:t>7.2. Контроль за обеспечением качества образования осуществляется в соответствии с законодательством о контрольной (надзорной) деятельности.</w:t>
      </w:r>
    </w:p>
    <w:p w:rsidR="007234EB" w:rsidRPr="007234EB" w:rsidRDefault="007234EB" w:rsidP="007234EB">
      <w:pPr>
        <w:widowControl w:val="0"/>
        <w:tabs>
          <w:tab w:val="left" w:pos="709"/>
        </w:tabs>
        <w:spacing w:line="346" w:lineRule="exact"/>
        <w:ind w:right="20"/>
        <w:jc w:val="both"/>
        <w:rPr>
          <w:rFonts w:ascii="Times New Roman" w:eastAsia="Times New Roman" w:hAnsi="Times New Roman" w:cs="Times New Roman"/>
          <w:sz w:val="30"/>
          <w:szCs w:val="30"/>
        </w:rPr>
      </w:pPr>
      <w:r w:rsidRPr="007234EB">
        <w:rPr>
          <w:rFonts w:ascii="Times New Roman" w:eastAsia="Times New Roman" w:hAnsi="Times New Roman" w:cs="Times New Roman"/>
          <w:sz w:val="30"/>
          <w:szCs w:val="30"/>
        </w:rPr>
        <w:tab/>
        <w:t>7.3. Самоконтроль за обеспечением качества образования – комплексный анализ образовательной деятельности, включающий самопроверку, самооценку образовательной деятельности, осуществляемый Учреждением.</w:t>
      </w:r>
    </w:p>
    <w:p w:rsidR="007234EB" w:rsidRPr="007234EB" w:rsidRDefault="007234EB" w:rsidP="007234EB">
      <w:pPr>
        <w:widowControl w:val="0"/>
        <w:tabs>
          <w:tab w:val="left" w:pos="709"/>
        </w:tabs>
        <w:spacing w:line="346" w:lineRule="exact"/>
        <w:ind w:right="20"/>
        <w:jc w:val="both"/>
        <w:rPr>
          <w:rFonts w:ascii="Times New Roman" w:eastAsia="Times New Roman" w:hAnsi="Times New Roman" w:cs="Times New Roman"/>
          <w:sz w:val="30"/>
          <w:szCs w:val="30"/>
        </w:rPr>
      </w:pPr>
      <w:r w:rsidRPr="007234EB">
        <w:rPr>
          <w:rFonts w:ascii="Times New Roman" w:eastAsia="Times New Roman" w:hAnsi="Times New Roman" w:cs="Times New Roman"/>
          <w:sz w:val="30"/>
          <w:szCs w:val="30"/>
        </w:rPr>
        <w:tab/>
        <w:t>7.4. Порядок и периодичность проведения самоконтроля за обеспечением качества образования определяются руководителем Учреждения.</w:t>
      </w:r>
    </w:p>
    <w:p w:rsidR="007234EB" w:rsidRPr="007234EB" w:rsidRDefault="007234EB" w:rsidP="007234EB">
      <w:pPr>
        <w:widowControl w:val="0"/>
        <w:tabs>
          <w:tab w:val="left" w:pos="709"/>
        </w:tabs>
        <w:spacing w:line="346" w:lineRule="exact"/>
        <w:ind w:right="20"/>
        <w:jc w:val="both"/>
        <w:rPr>
          <w:rFonts w:ascii="Times New Roman" w:eastAsia="Times New Roman" w:hAnsi="Times New Roman" w:cs="Times New Roman"/>
          <w:sz w:val="30"/>
          <w:szCs w:val="30"/>
          <w:lang w:eastAsia="ru-RU"/>
        </w:rPr>
      </w:pPr>
      <w:r w:rsidRPr="007234EB">
        <w:rPr>
          <w:rFonts w:ascii="Times New Roman" w:eastAsia="Times New Roman" w:hAnsi="Times New Roman" w:cs="Times New Roman"/>
          <w:sz w:val="30"/>
          <w:szCs w:val="30"/>
          <w:lang w:eastAsia="ru-RU"/>
        </w:rPr>
        <w:tab/>
        <w:t>7.5. Учреждение сдает письменную государственную статистическую отчетность, форма и порядок которой устанавливаются законодательством Республики Беларусь.</w:t>
      </w:r>
    </w:p>
    <w:p w:rsidR="007234EB" w:rsidRPr="002D5844" w:rsidRDefault="007234EB" w:rsidP="003C4F5B">
      <w:pPr>
        <w:keepNext/>
        <w:keepLines/>
        <w:widowControl w:val="0"/>
        <w:spacing w:line="341" w:lineRule="exact"/>
        <w:ind w:left="1640" w:right="300" w:hanging="620"/>
        <w:jc w:val="left"/>
        <w:outlineLvl w:val="0"/>
        <w:rPr>
          <w:rFonts w:ascii="Times New Roman" w:eastAsia="Times New Roman" w:hAnsi="Times New Roman" w:cs="Times New Roman"/>
          <w:b/>
          <w:bCs/>
          <w:sz w:val="30"/>
          <w:szCs w:val="30"/>
          <w:lang w:eastAsia="ru-RU"/>
        </w:rPr>
      </w:pPr>
      <w:bookmarkStart w:id="4" w:name="bookmark5"/>
    </w:p>
    <w:p w:rsidR="003C4F5B" w:rsidRPr="002D5844" w:rsidRDefault="003C4F5B" w:rsidP="003C4F5B">
      <w:pPr>
        <w:keepNext/>
        <w:keepLines/>
        <w:widowControl w:val="0"/>
        <w:spacing w:line="341" w:lineRule="exact"/>
        <w:ind w:left="1640" w:right="300" w:hanging="620"/>
        <w:jc w:val="left"/>
        <w:outlineLvl w:val="0"/>
        <w:rPr>
          <w:rFonts w:ascii="Times New Roman" w:eastAsia="Times New Roman" w:hAnsi="Times New Roman" w:cs="Times New Roman"/>
          <w:b/>
          <w:bCs/>
          <w:sz w:val="30"/>
          <w:szCs w:val="30"/>
          <w:lang w:eastAsia="ru-RU"/>
        </w:rPr>
      </w:pPr>
      <w:r w:rsidRPr="002D5844">
        <w:rPr>
          <w:rFonts w:ascii="Times New Roman" w:eastAsia="Times New Roman" w:hAnsi="Times New Roman" w:cs="Times New Roman"/>
          <w:b/>
          <w:bCs/>
          <w:sz w:val="30"/>
          <w:szCs w:val="30"/>
          <w:lang w:eastAsia="ru-RU"/>
        </w:rPr>
        <w:t xml:space="preserve">ГЛАВА 8. ПОРЯДОК ФОРМИРОВАНИЯ ШТАТОВ </w:t>
      </w:r>
      <w:bookmarkEnd w:id="4"/>
      <w:r w:rsidRPr="002D5844">
        <w:rPr>
          <w:rFonts w:ascii="Times New Roman" w:eastAsia="Times New Roman" w:hAnsi="Times New Roman" w:cs="Times New Roman"/>
          <w:b/>
          <w:bCs/>
          <w:sz w:val="30"/>
          <w:szCs w:val="30"/>
          <w:lang w:eastAsia="ru-RU"/>
        </w:rPr>
        <w:t>И ОПЛАТА ТРУДА РАБОТНИКОВ УЧРЕЖДЕНИЯ</w:t>
      </w:r>
    </w:p>
    <w:p w:rsidR="00B52E95" w:rsidRPr="00B52E95" w:rsidRDefault="00B52E95" w:rsidP="00B52E95">
      <w:pPr>
        <w:widowControl w:val="0"/>
        <w:spacing w:line="341" w:lineRule="exact"/>
        <w:ind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8.1. Штатное расписание Учреждения утверждается директором по согласованию с Учредителем на основании типовых штатных нормативов, утверждаемых Министерством образования, в пределах средств, выделенных на оплату труда</w:t>
      </w:r>
    </w:p>
    <w:p w:rsidR="00B52E95" w:rsidRPr="00B52E95" w:rsidRDefault="00B52E95" w:rsidP="00B52E95">
      <w:pPr>
        <w:widowControl w:val="0"/>
        <w:numPr>
          <w:ilvl w:val="1"/>
          <w:numId w:val="25"/>
        </w:numPr>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Трудовые отношения работников в Учреждении регулируются трудовыми договорами (контрактами), заключаемыми в соответствии с трудовым законодательством, коллективным договором, правилами внутреннего трудового распорядка.</w:t>
      </w:r>
    </w:p>
    <w:p w:rsidR="00B52E95" w:rsidRPr="00B52E95" w:rsidRDefault="00B52E95" w:rsidP="00B52E95">
      <w:pPr>
        <w:widowControl w:val="0"/>
        <w:numPr>
          <w:ilvl w:val="1"/>
          <w:numId w:val="25"/>
        </w:numPr>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Прием на работу в Учреждение педагогических и иных работников осуществляет директор.</w:t>
      </w:r>
    </w:p>
    <w:p w:rsidR="00B52E95" w:rsidRPr="00B52E95" w:rsidRDefault="00B52E95" w:rsidP="00B52E95">
      <w:pPr>
        <w:widowControl w:val="0"/>
        <w:tabs>
          <w:tab w:val="left" w:pos="6471"/>
        </w:tabs>
        <w:spacing w:line="341" w:lineRule="exact"/>
        <w:ind w:right="20" w:firstLine="68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К иным работникам Учреждения относятся лица, осуществляющие административно-хозяйственные и иные вспомогательные функции.</w:t>
      </w:r>
    </w:p>
    <w:p w:rsidR="00B52E95" w:rsidRPr="00B52E95" w:rsidRDefault="00B52E95" w:rsidP="00B52E95">
      <w:pPr>
        <w:widowControl w:val="0"/>
        <w:numPr>
          <w:ilvl w:val="1"/>
          <w:numId w:val="25"/>
        </w:numPr>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На педагогическую работу принимаются лица, имеющие высшее или среднее специальное педагогическое образование. При необходимости на педагогическую работу могут быть приняты лица, имеющие высшее или среднее специальное непедагогическое образование с условием прохождения курсов переподготовки по определенному педагогическому профилю. Специальность педагогического профиля и прохождение переподготовки должно подтверждаться соответствующими документами.</w:t>
      </w:r>
    </w:p>
    <w:p w:rsidR="00B52E95" w:rsidRPr="00B52E95" w:rsidRDefault="00B52E95" w:rsidP="00B52E95">
      <w:pPr>
        <w:widowControl w:val="0"/>
        <w:spacing w:line="341" w:lineRule="exact"/>
        <w:ind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Квалификационные требования к педагогическим работникам определяются соответствующими квалификационными характеристиками, утверждаемыми в порядке, установленном законодательством.</w:t>
      </w:r>
    </w:p>
    <w:p w:rsidR="00B52E95" w:rsidRPr="00B52E95" w:rsidRDefault="00B52E95" w:rsidP="00B52E95">
      <w:pPr>
        <w:widowControl w:val="0"/>
        <w:numPr>
          <w:ilvl w:val="1"/>
          <w:numId w:val="25"/>
        </w:numPr>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Педагогическую деятельность не могут осуществлять лица:</w:t>
      </w:r>
    </w:p>
    <w:p w:rsidR="00B52E95" w:rsidRPr="00B52E95" w:rsidRDefault="00B52E95" w:rsidP="00B52E95">
      <w:pPr>
        <w:widowControl w:val="0"/>
        <w:numPr>
          <w:ilvl w:val="2"/>
          <w:numId w:val="25"/>
        </w:numPr>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 xml:space="preserve"> лишенные права заниматься педагогической деятельностью;</w:t>
      </w:r>
    </w:p>
    <w:p w:rsidR="00B52E95" w:rsidRPr="00B52E95" w:rsidRDefault="00B52E95" w:rsidP="00B52E95">
      <w:pPr>
        <w:widowControl w:val="0"/>
        <w:numPr>
          <w:ilvl w:val="2"/>
          <w:numId w:val="25"/>
        </w:numPr>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 xml:space="preserve"> имеющие судимость, которая не снята или не погашена;</w:t>
      </w:r>
    </w:p>
    <w:p w:rsidR="00B52E95" w:rsidRPr="00B52E95" w:rsidRDefault="00B52E95" w:rsidP="00B52E95">
      <w:pPr>
        <w:widowControl w:val="0"/>
        <w:numPr>
          <w:ilvl w:val="2"/>
          <w:numId w:val="25"/>
        </w:numPr>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 xml:space="preserve"> признанные недееспособными или ограниченно дееспособными;</w:t>
      </w:r>
    </w:p>
    <w:p w:rsidR="00B52E95" w:rsidRPr="00B52E95" w:rsidRDefault="00B52E95" w:rsidP="00B52E95">
      <w:pPr>
        <w:widowControl w:val="0"/>
        <w:numPr>
          <w:ilvl w:val="2"/>
          <w:numId w:val="25"/>
        </w:numPr>
        <w:tabs>
          <w:tab w:val="left" w:pos="0"/>
        </w:tabs>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 xml:space="preserve"> не имеющие права заниматься педагогической деятельностью в случаях, предусмотренных законодательными актами;</w:t>
      </w:r>
    </w:p>
    <w:p w:rsidR="00B52E95" w:rsidRPr="00B52E95" w:rsidRDefault="00B52E95" w:rsidP="00B52E95">
      <w:pPr>
        <w:widowControl w:val="0"/>
        <w:numPr>
          <w:ilvl w:val="2"/>
          <w:numId w:val="25"/>
        </w:numPr>
        <w:tabs>
          <w:tab w:val="left" w:pos="0"/>
        </w:tabs>
        <w:spacing w:line="341" w:lineRule="exact"/>
        <w:ind w:left="0"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имеющие медицинские противопоказания к осуществлению педагогической деятельности.</w:t>
      </w:r>
    </w:p>
    <w:p w:rsidR="00B52E95" w:rsidRPr="00B52E95" w:rsidRDefault="00B52E95" w:rsidP="00B52E95">
      <w:pPr>
        <w:widowControl w:val="0"/>
        <w:tabs>
          <w:tab w:val="left" w:pos="1350"/>
        </w:tabs>
        <w:spacing w:line="341" w:lineRule="exact"/>
        <w:ind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8.6. Оплата труда работников Учреждения осуществляется в соответствии с действующим законодательством, действующими в Учреждении положениями о премировании, надбавках, материальной помощи и доплатах.</w:t>
      </w:r>
    </w:p>
    <w:p w:rsidR="00B52E95" w:rsidRPr="00B52E95" w:rsidRDefault="00B52E95" w:rsidP="00B52E95">
      <w:pPr>
        <w:widowControl w:val="0"/>
        <w:tabs>
          <w:tab w:val="left" w:pos="1407"/>
        </w:tabs>
        <w:spacing w:line="341" w:lineRule="exact"/>
        <w:ind w:right="20" w:firstLine="709"/>
        <w:jc w:val="both"/>
        <w:rPr>
          <w:rFonts w:ascii="Times New Roman" w:eastAsia="Times New Roman" w:hAnsi="Times New Roman" w:cs="Times New Roman"/>
          <w:sz w:val="30"/>
          <w:szCs w:val="30"/>
        </w:rPr>
      </w:pPr>
      <w:r w:rsidRPr="00B52E95">
        <w:rPr>
          <w:rFonts w:ascii="Times New Roman" w:eastAsia="Times New Roman" w:hAnsi="Times New Roman" w:cs="Times New Roman"/>
          <w:sz w:val="30"/>
          <w:szCs w:val="30"/>
        </w:rPr>
        <w:t>8.7. Аттестация педагогических и иных работников Учреждения осуществляется в порядке, определяемом Министерством образования Республики Беларусь.</w:t>
      </w:r>
    </w:p>
    <w:p w:rsidR="00B52E95" w:rsidRPr="00B52E95" w:rsidRDefault="00B52E95" w:rsidP="00B52E95">
      <w:pPr>
        <w:spacing w:line="360" w:lineRule="auto"/>
        <w:jc w:val="both"/>
        <w:rPr>
          <w:rFonts w:ascii="Times New Roman" w:eastAsia="Calibri" w:hAnsi="Times New Roman" w:cs="Times New Roman"/>
          <w:noProof/>
          <w:sz w:val="30"/>
          <w:szCs w:val="30"/>
        </w:rPr>
      </w:pPr>
    </w:p>
    <w:p w:rsidR="003C4F5B" w:rsidRPr="002D5844" w:rsidRDefault="003C4F5B" w:rsidP="003C4F5B">
      <w:pPr>
        <w:rPr>
          <w:rFonts w:ascii="Times New Roman" w:eastAsia="Times New Roman" w:hAnsi="Times New Roman" w:cs="Times New Roman"/>
          <w:b/>
          <w:sz w:val="30"/>
          <w:szCs w:val="30"/>
          <w:lang w:eastAsia="ru-RU"/>
        </w:rPr>
      </w:pPr>
      <w:r w:rsidRPr="002D5844">
        <w:rPr>
          <w:rFonts w:ascii="Times New Roman" w:eastAsia="Times New Roman" w:hAnsi="Times New Roman" w:cs="Times New Roman"/>
          <w:b/>
          <w:sz w:val="30"/>
          <w:szCs w:val="30"/>
          <w:lang w:eastAsia="ru-RU"/>
        </w:rPr>
        <w:t>ГЛАВА 9. ПРАВА И ОБЯЗАННОСТИ УЧРЕЖДЕНИЯ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9.1. Учреждение самостоятельно в осуществлении образовательной, научной, научно-технической деятельности, деятельности по научно-методическому обеспечению образования, подбору и расстановке кадров и иной деятельности в пределах, установленных законодательством Республики Беларусь.</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9.2. Учреждение в соответствии с законодательством имеет право:</w:t>
      </w:r>
    </w:p>
    <w:p w:rsidR="00737896" w:rsidRPr="00737896" w:rsidRDefault="00737896" w:rsidP="00737896">
      <w:pPr>
        <w:widowControl w:val="0"/>
        <w:tabs>
          <w:tab w:val="left" w:pos="567"/>
          <w:tab w:val="left" w:pos="709"/>
          <w:tab w:val="left" w:pos="993"/>
        </w:tabs>
        <w:autoSpaceDE w:val="0"/>
        <w:autoSpaceDN w:val="0"/>
        <w:adjustRightInd w:val="0"/>
        <w:ind w:firstLine="709"/>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9.2.1. осуществлять образовательную деятельность;</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9.2.2. формировать структуру и штатное расписание учреждения образования;</w:t>
      </w:r>
    </w:p>
    <w:p w:rsidR="00737896" w:rsidRPr="00737896" w:rsidRDefault="00737896" w:rsidP="00737896">
      <w:pPr>
        <w:widowControl w:val="0"/>
        <w:tabs>
          <w:tab w:val="left" w:pos="709"/>
        </w:tabs>
        <w:autoSpaceDE w:val="0"/>
        <w:autoSpaceDN w:val="0"/>
        <w:adjustRightInd w:val="0"/>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ab/>
        <w:t>9.2.3. осуществлять приносящую доходы деятельность;</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9.2.4.участвовать в научной, научно-технической, экспериментальной и инновационной деятельности, деятельности по научно-методическому обеспечению образования;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9.2.5. входить в состав ассоциаций (союзов) и иных объединений некоммерческих организаций;</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9.2.6. осуществлять международное сотрудничество в сфере образования.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9.3. Иные права Учреждения устанавливаются действующим законодательством Республики Беларусь настоящим Уставом Учреждения.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 Учреждение обязано обеспечивать:</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9.4.1. качество образования;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9.4.2. разработку и утверждение в установленном порядке структурных элементов научно-методического обеспечения соответствующего образования, его совершенствование;</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9.4.3. подбор, прием на работу и расстановку кадров, повышение их квалификации;</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9.4.4. соблюдение санитарно-эпидемиологических требований;</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9.4.5. создание безопасных условий при организации образовательного процесса;</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9.4.6. разработку и принятие правил внутреннего распорядка для обучающихся, правил внутреннего трудового распорядка учреждения образования;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9.4.7. моральное и материальное стимулирование обучающихся, педагогических и иных работников учреждения образования;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9.4.8.  меры социальной защиты обучающихся и воспитанников;</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9.4.9. создание необходимых условий для организации питания и оказания медицинской помощи, проживания (при необходимости) обучающихся;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 xml:space="preserve">9.4.10. ознакомление лиц, законных представителей </w:t>
      </w:r>
      <w:r w:rsidRPr="00737896">
        <w:rPr>
          <w:rFonts w:ascii="Times New Roman" w:eastAsia="Times New Roman" w:hAnsi="Times New Roman" w:cs="Times New Roman"/>
          <w:sz w:val="30"/>
          <w:szCs w:val="30"/>
          <w:lang w:eastAsia="ru-RU"/>
        </w:rPr>
        <w:lastRenderedPageBreak/>
        <w:t>несовершеннолетних лиц при приеме (зачислении) в </w:t>
      </w:r>
      <w:proofErr w:type="gramStart"/>
      <w:r w:rsidRPr="00737896">
        <w:rPr>
          <w:rFonts w:ascii="Times New Roman" w:eastAsia="Times New Roman" w:hAnsi="Times New Roman" w:cs="Times New Roman"/>
          <w:sz w:val="30"/>
          <w:szCs w:val="30"/>
          <w:lang w:eastAsia="ru-RU"/>
        </w:rPr>
        <w:t>Учреждение  со</w:t>
      </w:r>
      <w:proofErr w:type="gramEnd"/>
      <w:r w:rsidRPr="00737896">
        <w:rPr>
          <w:rFonts w:ascii="Times New Roman" w:eastAsia="Times New Roman" w:hAnsi="Times New Roman" w:cs="Times New Roman"/>
          <w:sz w:val="30"/>
          <w:szCs w:val="30"/>
          <w:lang w:eastAsia="ru-RU"/>
        </w:rPr>
        <w:t> свидетельством о государственной регистрации, сертификатом о государственной аккредитации, уставом, правилами внутреннего распорядка для обучающихся, иными локальными правовыми актами Учреждения, содержащими права и обязанности обучающихся, а по их требованию – также с учебно-программной документацией;</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9.4.11. патронат лиц с особенностями психофизического развития в течение двух лет после получения образования в Учреждении в соответствии с Положением о патронате лиц с особенностями психофизического развития, утверждаемым Министерством образования;</w:t>
      </w:r>
    </w:p>
    <w:p w:rsidR="00737896" w:rsidRPr="00737896" w:rsidRDefault="00737896" w:rsidP="00737896">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37896">
        <w:rPr>
          <w:rFonts w:ascii="Times New Roman" w:eastAsia="Times New Roman" w:hAnsi="Times New Roman" w:cs="Times New Roman"/>
          <w:sz w:val="30"/>
          <w:szCs w:val="30"/>
          <w:lang w:eastAsia="ru-RU"/>
        </w:rPr>
        <w:t>9.4.12. содействие уполномоченным государственным органам в проведении контроля за обеспечением качества образования.</w:t>
      </w:r>
    </w:p>
    <w:p w:rsidR="00737896" w:rsidRPr="00737896" w:rsidRDefault="00737896" w:rsidP="00737896">
      <w:pPr>
        <w:widowControl w:val="0"/>
        <w:autoSpaceDE w:val="0"/>
        <w:autoSpaceDN w:val="0"/>
        <w:adjustRightInd w:val="0"/>
        <w:ind w:firstLine="57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w:t>
      </w:r>
      <w:r w:rsidRPr="00737896">
        <w:rPr>
          <w:rFonts w:ascii="Times New Roman" w:eastAsia="Times New Roman" w:hAnsi="Times New Roman" w:cs="Times New Roman"/>
          <w:sz w:val="30"/>
          <w:szCs w:val="30"/>
          <w:lang w:eastAsia="ru-RU"/>
        </w:rPr>
        <w:t>9.5. Иные права и обязанности Учреждения устанавливаются действующим законодательством Республики Беларусь и настоящим Уставом Учреждения.</w:t>
      </w:r>
    </w:p>
    <w:p w:rsidR="00737896" w:rsidRPr="002D5844" w:rsidRDefault="00737896" w:rsidP="00FF6C43">
      <w:pPr>
        <w:keepNext/>
        <w:keepLines/>
        <w:widowControl w:val="0"/>
        <w:spacing w:line="300" w:lineRule="exact"/>
        <w:ind w:right="20" w:firstLine="708"/>
        <w:outlineLvl w:val="0"/>
        <w:rPr>
          <w:rFonts w:ascii="Times New Roman" w:eastAsia="Times New Roman" w:hAnsi="Times New Roman" w:cs="Times New Roman"/>
          <w:b/>
          <w:bCs/>
          <w:sz w:val="30"/>
          <w:szCs w:val="30"/>
          <w:lang w:eastAsia="ru-RU"/>
        </w:rPr>
      </w:pPr>
      <w:bookmarkStart w:id="5" w:name="bookmark7"/>
    </w:p>
    <w:p w:rsidR="003C4F5B" w:rsidRPr="002D5844" w:rsidRDefault="003C4F5B" w:rsidP="00FF6C43">
      <w:pPr>
        <w:keepNext/>
        <w:keepLines/>
        <w:widowControl w:val="0"/>
        <w:spacing w:line="300" w:lineRule="exact"/>
        <w:ind w:right="20" w:firstLine="708"/>
        <w:outlineLvl w:val="0"/>
        <w:rPr>
          <w:rFonts w:ascii="Times New Roman" w:eastAsia="Times New Roman" w:hAnsi="Times New Roman" w:cs="Times New Roman"/>
          <w:b/>
          <w:bCs/>
          <w:sz w:val="30"/>
          <w:szCs w:val="30"/>
          <w:lang w:eastAsia="ru-RU"/>
        </w:rPr>
      </w:pPr>
      <w:r w:rsidRPr="002D5844">
        <w:rPr>
          <w:rFonts w:ascii="Times New Roman" w:eastAsia="Times New Roman" w:hAnsi="Times New Roman" w:cs="Times New Roman"/>
          <w:b/>
          <w:bCs/>
          <w:sz w:val="30"/>
          <w:szCs w:val="30"/>
          <w:lang w:eastAsia="ru-RU"/>
        </w:rPr>
        <w:t>ГЛАВА 10. ПОРЯДОК ОРГАНИЗАЦИИ ОБРАЗОВАТЕЛЬНОГО ПРОЦЕССА</w:t>
      </w:r>
      <w:bookmarkEnd w:id="5"/>
    </w:p>
    <w:p w:rsidR="00747C71" w:rsidRPr="00747C71" w:rsidRDefault="00747C71" w:rsidP="00747C71">
      <w:pPr>
        <w:widowControl w:val="0"/>
        <w:numPr>
          <w:ilvl w:val="1"/>
          <w:numId w:val="26"/>
        </w:numPr>
        <w:spacing w:line="341" w:lineRule="exact"/>
        <w:ind w:left="0" w:right="20"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Организация образовательного процесса при реализации соответствующих образовательных программ осуществляется в соответствии с Кодексом Республики Беларусь об образовании, положением об учреждении общего среднего образования с изменениями и дополнениями, учебно-программной документацией соответствующих образовательных программ, индивидуальными планами работы и включает в себя теоретическое и практическое обучение, воспитательную работу, самостоятельную работу учащихся, аттестацию обучающихся.</w:t>
      </w:r>
    </w:p>
    <w:p w:rsidR="00747C71" w:rsidRPr="00747C71" w:rsidRDefault="00747C71" w:rsidP="00747C71">
      <w:pPr>
        <w:ind w:firstLine="709"/>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10.2. Для организации образовательного процесса по соответствующей образовательной программе воспитанники дошкольных групп объединяются в группы по разновозрастному принципу. При необходимости воспитанники могут объединяться в группы интегрированного обучения и воспитания.</w:t>
      </w:r>
    </w:p>
    <w:p w:rsidR="00747C71" w:rsidRPr="00747C71" w:rsidRDefault="00747C71" w:rsidP="00747C71">
      <w:pPr>
        <w:autoSpaceDE w:val="0"/>
        <w:autoSpaceDN w:val="0"/>
        <w:adjustRightInd w:val="0"/>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ab/>
        <w:t xml:space="preserve">Наполняемость групп в учреждении образования не должна превышать 12 воспитанников. </w:t>
      </w:r>
    </w:p>
    <w:p w:rsidR="00747C71" w:rsidRPr="00747C71" w:rsidRDefault="00747C71" w:rsidP="00747C71">
      <w:pPr>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Учредитель Учреждения, может устанавливать иную наполняемость групп при наличии объективных обстоятельств, соблюдении санитарно-эпидемиологических требований в части условий размещения и режима образовательного процесса, в том числе норм площади на одного воспитанника во всех помещениях с пребыванием воспитанников.</w:t>
      </w:r>
    </w:p>
    <w:p w:rsidR="00747C71" w:rsidRPr="00747C71" w:rsidRDefault="00747C71" w:rsidP="00747C71">
      <w:pPr>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10.3. Наполняемость групп интегрированного обучения и воспитания для детей в возрасте от одного года до семи (восьми) лет составляет от 6 до 8 воспитанников, из них:</w:t>
      </w:r>
    </w:p>
    <w:p w:rsidR="00747C71" w:rsidRPr="00747C71" w:rsidRDefault="00747C71" w:rsidP="00747C71">
      <w:pPr>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lastRenderedPageBreak/>
        <w:t xml:space="preserve">10.3.1. один ребенок с особенностями психофизического развития с нарушениями однородного характера – при обучении и воспитании детей с интеллектуальной недостаточностью, или </w:t>
      </w:r>
      <w:proofErr w:type="spellStart"/>
      <w:r w:rsidRPr="00747C71">
        <w:rPr>
          <w:rFonts w:ascii="Times New Roman" w:eastAsia="Times New Roman" w:hAnsi="Times New Roman" w:cs="Times New Roman"/>
          <w:sz w:val="30"/>
          <w:szCs w:val="30"/>
          <w:lang w:eastAsia="ru-RU"/>
        </w:rPr>
        <w:t>неслышащих</w:t>
      </w:r>
      <w:proofErr w:type="spellEnd"/>
      <w:r w:rsidRPr="00747C71">
        <w:rPr>
          <w:rFonts w:ascii="Times New Roman" w:eastAsia="Times New Roman" w:hAnsi="Times New Roman" w:cs="Times New Roman"/>
          <w:sz w:val="30"/>
          <w:szCs w:val="30"/>
          <w:lang w:eastAsia="ru-RU"/>
        </w:rPr>
        <w:t xml:space="preserve"> детей, или незрячих детей, или детей с нарушениями функций опорно-двигательного аппарата (со значительным и резко выраженным нарушением передвижения или его отсутствием), или детей с расстройствами аутистического спектра;</w:t>
      </w:r>
    </w:p>
    <w:p w:rsidR="00747C71" w:rsidRPr="00747C71" w:rsidRDefault="00747C71" w:rsidP="00747C71">
      <w:pPr>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10.3.2. не более трех лиц с особенностями психофизического развития с нарушениями однородного характера – при обучении и воспитании слабослышащих детей, или слабовидящих детей, или детей с тяжелыми нарушениями речи, или детей с трудностями в обучении;</w:t>
      </w:r>
    </w:p>
    <w:p w:rsidR="00747C71" w:rsidRPr="00747C71" w:rsidRDefault="00747C71" w:rsidP="00747C71">
      <w:pPr>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10.3.3. не более двух лиц с особенностями психофизического развития с разными (не более двух) нарушениями развития.</w:t>
      </w:r>
    </w:p>
    <w:p w:rsidR="00747C71" w:rsidRPr="00747C71" w:rsidRDefault="00747C71" w:rsidP="00747C71">
      <w:pPr>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Комплектование групп учреждения образования и перевод воспитанников из одной группы в другую осуществляются ежегодно на начало учебного года (1 сентября).</w:t>
      </w:r>
    </w:p>
    <w:p w:rsidR="00747C71" w:rsidRPr="00747C71" w:rsidRDefault="00747C71" w:rsidP="00747C71">
      <w:pPr>
        <w:shd w:val="clear" w:color="auto" w:fill="FFFFFF"/>
        <w:ind w:firstLine="709"/>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10.4.</w:t>
      </w:r>
      <w:r w:rsidRPr="00747C71">
        <w:rPr>
          <w:rFonts w:ascii="Times New Roman" w:eastAsia="Times New Roman" w:hAnsi="Times New Roman" w:cs="Times New Roman"/>
          <w:sz w:val="30"/>
          <w:szCs w:val="30"/>
          <w:lang w:eastAsia="ru-RU"/>
        </w:rPr>
        <w:tab/>
        <w:t>С целью повышения процента охвата детей дошкольным образованием в Учреждении могут использоваться новые формы: группы кратковременного пребывания (по уходу, по адаптации, по подготовке к школе), сезонные площадки и др. Работа их может быть организована как на бюджетной, так и на платной основе.</w:t>
      </w:r>
    </w:p>
    <w:p w:rsidR="00747C71" w:rsidRPr="00747C71" w:rsidRDefault="00747C71" w:rsidP="00747C7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10.5. В дошкольных группах при реализации образовательной программы дошкольного образования устанавливаются каникулы, в период которых занятия с воспитанниками не проводятся. В период каникул проводятся только физкультурно-оздоровительная и художественно-эстетическая работа с воспитанниками. Общая продолжительность каникул составляет 112 дней: летние – девяносто два календарных дня, зимние - десять календарных дней, весенние – десять календарных дней.</w:t>
      </w:r>
    </w:p>
    <w:p w:rsidR="00747C71" w:rsidRPr="00747C71" w:rsidRDefault="00747C71" w:rsidP="00747C7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10.6. Дошкольные группы работают с 7 часов 30 минут по пятидневной рабочей неделе с 10,5 часовым режимом работы. Время пребывания воспитанника в учреждении образования по желанию его законного представителя может быть уменьшено.</w:t>
      </w:r>
    </w:p>
    <w:p w:rsidR="00747C71" w:rsidRPr="00747C71" w:rsidRDefault="00747C71" w:rsidP="00747C7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 xml:space="preserve"> Выходные дни – суббота, воскресенье, праздничные дни. Прием детей в дошкольные группы осуществляется в течение года при наличии мест.</w:t>
      </w:r>
    </w:p>
    <w:p w:rsidR="00747C71" w:rsidRPr="00747C71" w:rsidRDefault="00747C71" w:rsidP="00747C71">
      <w:pPr>
        <w:shd w:val="clear" w:color="auto" w:fill="FFFFFF"/>
        <w:spacing w:line="270" w:lineRule="atLeast"/>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10.7. Основными формами организации образовательного процесса в дошкольном образовании являются игра, занятие.</w:t>
      </w:r>
    </w:p>
    <w:p w:rsidR="00747C71" w:rsidRPr="00747C71" w:rsidRDefault="00747C71" w:rsidP="00747C71">
      <w:pPr>
        <w:widowControl w:val="0"/>
        <w:tabs>
          <w:tab w:val="left" w:pos="1276"/>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10.8. Образовательный процесс при реализации образовательных программ общего среднего образования организуется по учебным годам. Учебный год делится на четверти. Продолжительность учебного года устанавливается с 1 сентября по 31 августа.</w:t>
      </w:r>
      <w:r w:rsidRPr="00747C71">
        <w:rPr>
          <w:rFonts w:ascii="Times New Roman" w:eastAsia="Times New Roman" w:hAnsi="Times New Roman" w:cs="Times New Roman"/>
          <w:sz w:val="30"/>
          <w:szCs w:val="30"/>
          <w:lang w:eastAsia="ru-RU"/>
        </w:rPr>
        <w:t xml:space="preserve"> </w:t>
      </w:r>
      <w:r w:rsidRPr="00747C71">
        <w:rPr>
          <w:rFonts w:ascii="Times New Roman" w:eastAsia="Times New Roman" w:hAnsi="Times New Roman" w:cs="Times New Roman"/>
          <w:sz w:val="30"/>
          <w:szCs w:val="30"/>
        </w:rPr>
        <w:t xml:space="preserve">Учебные занятия проводятся с </w:t>
      </w:r>
      <w:r w:rsidRPr="00747C71">
        <w:rPr>
          <w:rFonts w:ascii="Times New Roman" w:eastAsia="Times New Roman" w:hAnsi="Times New Roman" w:cs="Times New Roman"/>
          <w:sz w:val="30"/>
          <w:szCs w:val="30"/>
        </w:rPr>
        <w:lastRenderedPageBreak/>
        <w:t xml:space="preserve">1 сентября по 31 мая включительно, а для учащихся IX и XI (XII) классов – с 1 сентября по 25 мая. Если указанные даты приходятся на нерабочий день, то начало (окончание) учебного года, учебных занятий переносится на последующий (предшествующий) рабочий день. </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Для обучающихся устанавливаются каникулы на протяжении учебного года и летние каникулы.</w:t>
      </w:r>
      <w:r w:rsidRPr="00747C71">
        <w:rPr>
          <w:rFonts w:ascii="Times New Roman" w:eastAsia="Times New Roman" w:hAnsi="Times New Roman" w:cs="Times New Roman"/>
          <w:sz w:val="30"/>
          <w:szCs w:val="30"/>
          <w:lang w:eastAsia="ru-RU"/>
        </w:rPr>
        <w:t xml:space="preserve"> </w:t>
      </w:r>
      <w:r w:rsidRPr="00747C71">
        <w:rPr>
          <w:rFonts w:ascii="Times New Roman" w:eastAsia="Times New Roman" w:hAnsi="Times New Roman" w:cs="Times New Roman"/>
          <w:sz w:val="30"/>
          <w:szCs w:val="30"/>
        </w:rPr>
        <w:t>Общая продолжительность каникул в период проведения учебных занятий должна быть не менее 30 календарных дней, для учащихся I и II классов – не менее 37 календарных дней.</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Продолжительность летних каникул должна быть не менее 12 календарных недель. Для детей-сирот и детей, оставшихся без попечения родителей, завершивших обучение и воспитание в IX классе на II ступени общего среднего образования, продолжительность летних каникул должна быть не менее 10 календарных недель.</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Начало и завершение четвертей, каникул ежегодно до начала учебного года определяются Министерством образования.</w:t>
      </w:r>
    </w:p>
    <w:p w:rsidR="00747C71" w:rsidRPr="00747C71" w:rsidRDefault="00747C71" w:rsidP="00747C71">
      <w:pPr>
        <w:widowControl w:val="0"/>
        <w:spacing w:line="341" w:lineRule="exact"/>
        <w:ind w:right="20" w:firstLine="708"/>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Для обучающихся </w:t>
      </w:r>
      <w:r w:rsidRPr="00747C71">
        <w:rPr>
          <w:rFonts w:ascii="Times New Roman" w:eastAsia="Times New Roman" w:hAnsi="Times New Roman" w:cs="Times New Roman"/>
          <w:sz w:val="30"/>
          <w:szCs w:val="30"/>
          <w:lang w:val="en-US"/>
        </w:rPr>
        <w:t>I</w:t>
      </w:r>
      <w:r w:rsidRPr="00747C71">
        <w:rPr>
          <w:rFonts w:ascii="Times New Roman" w:eastAsia="Times New Roman" w:hAnsi="Times New Roman" w:cs="Times New Roman"/>
          <w:sz w:val="30"/>
          <w:szCs w:val="30"/>
        </w:rPr>
        <w:t xml:space="preserve"> - </w:t>
      </w:r>
      <w:r w:rsidRPr="00747C71">
        <w:rPr>
          <w:rFonts w:ascii="Times New Roman" w:eastAsia="Times New Roman" w:hAnsi="Times New Roman" w:cs="Times New Roman"/>
          <w:sz w:val="30"/>
          <w:szCs w:val="30"/>
          <w:lang w:val="en-US"/>
        </w:rPr>
        <w:t>II</w:t>
      </w:r>
      <w:r w:rsidRPr="00747C71">
        <w:rPr>
          <w:rFonts w:ascii="Times New Roman" w:eastAsia="Times New Roman" w:hAnsi="Times New Roman" w:cs="Times New Roman"/>
          <w:sz w:val="30"/>
          <w:szCs w:val="30"/>
        </w:rPr>
        <w:t xml:space="preserve"> классов в </w:t>
      </w:r>
      <w:r w:rsidRPr="00747C71">
        <w:rPr>
          <w:rFonts w:ascii="Times New Roman" w:eastAsia="Times New Roman" w:hAnsi="Times New Roman" w:cs="Times New Roman"/>
          <w:sz w:val="30"/>
          <w:szCs w:val="30"/>
          <w:lang w:val="en-US"/>
        </w:rPr>
        <w:t>III</w:t>
      </w:r>
      <w:r w:rsidRPr="00747C71">
        <w:rPr>
          <w:rFonts w:ascii="Times New Roman" w:eastAsia="Times New Roman" w:hAnsi="Times New Roman" w:cs="Times New Roman"/>
          <w:sz w:val="30"/>
          <w:szCs w:val="30"/>
        </w:rPr>
        <w:t xml:space="preserve"> четверти устанавливаются дополнительные каникулы. Сроки начала, окончания и продолжительность каникул определяются учебными планами на текущий учебный год, утвержденными Министерством образования Республики Беларусь.</w:t>
      </w:r>
    </w:p>
    <w:p w:rsidR="00747C71" w:rsidRPr="00747C71" w:rsidRDefault="00747C71" w:rsidP="00747C71">
      <w:pPr>
        <w:widowControl w:val="0"/>
        <w:tabs>
          <w:tab w:val="left" w:pos="1436"/>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lang w:eastAsia="ru-RU"/>
        </w:rPr>
        <w:t xml:space="preserve">         10.9. Образовательный процесс при реализации образовательных программ общего среднего образования, образовательные мероприятия, а также воспитательная работа с учащимися во </w:t>
      </w:r>
      <w:proofErr w:type="spellStart"/>
      <w:r w:rsidRPr="00747C71">
        <w:rPr>
          <w:rFonts w:ascii="Times New Roman" w:eastAsia="Times New Roman" w:hAnsi="Times New Roman" w:cs="Times New Roman"/>
          <w:sz w:val="30"/>
          <w:szCs w:val="30"/>
          <w:lang w:eastAsia="ru-RU"/>
        </w:rPr>
        <w:t>внеучебное</w:t>
      </w:r>
      <w:proofErr w:type="spellEnd"/>
      <w:r w:rsidRPr="00747C71">
        <w:rPr>
          <w:rFonts w:ascii="Times New Roman" w:eastAsia="Times New Roman" w:hAnsi="Times New Roman" w:cs="Times New Roman"/>
          <w:sz w:val="30"/>
          <w:szCs w:val="30"/>
          <w:lang w:eastAsia="ru-RU"/>
        </w:rPr>
        <w:t xml:space="preserve"> время организуются в режиме шестидневной недели, которая включает в себя пятидневную учебную неделю и шестой школьный день. Учебные занятия, а также факультативные занятия при реализации образовательной программы начального образования проводятся в режиме пятидневной учебной недели. Учебные занятия при реализации образовательной программы базового образования, образовательной программы среднего образования проводятся в режиме пятидневной учебной недели. В режиме шестидневной недели могут проводиться факультативные занятия в V–XI (XII) классах и реализовываться образовательная программа профессиональной подготовки рабочих (служащих) для учащихся X–XI (XII) классов.</w:t>
      </w:r>
    </w:p>
    <w:p w:rsidR="00747C71" w:rsidRPr="00747C71" w:rsidRDefault="00747C71" w:rsidP="00747C71">
      <w:pPr>
        <w:widowControl w:val="0"/>
        <w:tabs>
          <w:tab w:val="left" w:pos="1436"/>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10.10. В Учреждении, реализующем образовательные программы общего среднего образования и размещенном в сельском населенном пункте, в условиях, когда количество учащихся в I–IV классах составляет пять человек и менее, допускается изучение части учебных предметов одновременно учащимися разных классов. Порядок объединения учащихся разных классов для одновременного изучения учебных предметов и перечень этих учебных предметов определяются Положением об учреждении общего среднего образования или его виде.</w:t>
      </w:r>
    </w:p>
    <w:p w:rsidR="00747C71" w:rsidRPr="00747C71" w:rsidRDefault="00747C71" w:rsidP="00747C71">
      <w:pPr>
        <w:widowControl w:val="0"/>
        <w:tabs>
          <w:tab w:val="left" w:pos="1436"/>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lastRenderedPageBreak/>
        <w:t xml:space="preserve">            10.11. Основной формой организации образовательного процесса является учебное занятие.</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Дополнительно проводятся факультативные, стимулирующие, поддерживающие занятия, учебно-полевые сборы, общественно полезный труд.</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10.12. Изучение учебных предметов при освоении содержания образовательных программ общего среднего образования осуществляется на базовом, повышенном уровнях.</w:t>
      </w:r>
    </w:p>
    <w:p w:rsidR="00747C71" w:rsidRPr="00747C71" w:rsidRDefault="00747C71" w:rsidP="00747C71">
      <w:pPr>
        <w:widowControl w:val="0"/>
        <w:tabs>
          <w:tab w:val="left" w:pos="1441"/>
        </w:tabs>
        <w:spacing w:line="341" w:lineRule="exact"/>
        <w:ind w:right="20"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Базовый уровень изучения учебного предмета – изучение содержания соответствующего учебного предмета, которое является обязательным при освоении учебной программы по этому учебному предмету.</w:t>
      </w:r>
    </w:p>
    <w:p w:rsidR="00747C71" w:rsidRPr="00747C71" w:rsidRDefault="00747C71" w:rsidP="00747C71">
      <w:pPr>
        <w:widowControl w:val="0"/>
        <w:tabs>
          <w:tab w:val="left" w:pos="1441"/>
        </w:tabs>
        <w:spacing w:line="341" w:lineRule="exact"/>
        <w:ind w:right="20"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Повышенный уровень изучения учебного предмета – изучение содержания соответствующего учебного предмета, которое включает в себя базовый уровень изучения этого учебного предмета с углубленным его содержанием.</w:t>
      </w:r>
    </w:p>
    <w:p w:rsidR="00747C71" w:rsidRPr="00747C71" w:rsidRDefault="00747C71" w:rsidP="00747C71">
      <w:pPr>
        <w:widowControl w:val="0"/>
        <w:tabs>
          <w:tab w:val="left" w:pos="1441"/>
        </w:tabs>
        <w:spacing w:line="341" w:lineRule="exact"/>
        <w:ind w:right="20"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10.13. Факультативные занятия могут быть естественно-математической, гуманитарной, обществоведческой, экологической, военно</w:t>
      </w:r>
      <w:r w:rsidRPr="00747C71">
        <w:rPr>
          <w:rFonts w:ascii="Times New Roman" w:eastAsia="Times New Roman" w:hAnsi="Times New Roman" w:cs="Times New Roman"/>
          <w:sz w:val="30"/>
          <w:szCs w:val="30"/>
        </w:rPr>
        <w:softHyphen/>
        <w:t>-патриотической, музыкальной, хореографической, художественной, театральной, спортивной и иной направленности. Факультативные занятия, как правило, проводятся до начала либо после завершения уроков. Факультативные занятия в IX - XI классах могут проводиться в шестой школьный день.</w:t>
      </w:r>
    </w:p>
    <w:p w:rsidR="00747C71" w:rsidRPr="00747C71" w:rsidRDefault="00747C71" w:rsidP="00747C71">
      <w:pPr>
        <w:widowControl w:val="0"/>
        <w:tabs>
          <w:tab w:val="left" w:pos="1441"/>
        </w:tabs>
        <w:spacing w:line="341" w:lineRule="exact"/>
        <w:ind w:right="20"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10.14. Решение о наполняемости классов и группы продлённого дня принимается учредителем Учреждения или уполномоченным им органом с учетом потребностей граждан Республики Беларусь, иностранных граждан и лиц без гражданства, которые имеют равное с гражданами Республики Беларусь право на получение общего среднего образования, проживающих на территории, закрепленной за  Учреждением, при соблюдении санитарно-эпидемиологических требований в части условий размещения и режима образовательного процесса, в том числе норм площади на одного учащегося во всех помещениях с пребыванием учащихся.</w:t>
      </w:r>
    </w:p>
    <w:p w:rsidR="00747C71" w:rsidRPr="00747C71" w:rsidRDefault="00747C71" w:rsidP="00747C71">
      <w:pPr>
        <w:widowControl w:val="0"/>
        <w:tabs>
          <w:tab w:val="left" w:pos="1268"/>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10.15. Образовательный процесс при реализации образовательных программ общего среднего образования осуществляется в классах, в том числе классах интегрированного обучения и воспитания или индивидуально.</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Классы интегрированного обучения и воспитания - классы, создаваемые на </w:t>
      </w:r>
      <w:r w:rsidRPr="00747C71">
        <w:rPr>
          <w:rFonts w:ascii="Times New Roman" w:eastAsia="Times New Roman" w:hAnsi="Times New Roman" w:cs="Times New Roman"/>
          <w:sz w:val="30"/>
          <w:szCs w:val="30"/>
          <w:lang w:val="en-US"/>
        </w:rPr>
        <w:t>I</w:t>
      </w:r>
      <w:r w:rsidRPr="00747C71">
        <w:rPr>
          <w:rFonts w:ascii="Times New Roman" w:eastAsia="Times New Roman" w:hAnsi="Times New Roman" w:cs="Times New Roman"/>
          <w:sz w:val="30"/>
          <w:szCs w:val="30"/>
        </w:rPr>
        <w:t xml:space="preserve">, </w:t>
      </w:r>
      <w:r w:rsidRPr="00747C71">
        <w:rPr>
          <w:rFonts w:ascii="Times New Roman" w:eastAsia="Times New Roman" w:hAnsi="Times New Roman" w:cs="Times New Roman"/>
          <w:sz w:val="30"/>
          <w:szCs w:val="30"/>
          <w:lang w:val="en-US"/>
        </w:rPr>
        <w:t>II</w:t>
      </w:r>
      <w:r w:rsidRPr="00747C71">
        <w:rPr>
          <w:rFonts w:ascii="Times New Roman" w:eastAsia="Times New Roman" w:hAnsi="Times New Roman" w:cs="Times New Roman"/>
          <w:sz w:val="30"/>
          <w:szCs w:val="30"/>
        </w:rPr>
        <w:t xml:space="preserve"> и </w:t>
      </w:r>
      <w:r w:rsidRPr="00747C71">
        <w:rPr>
          <w:rFonts w:ascii="Times New Roman" w:eastAsia="Times New Roman" w:hAnsi="Times New Roman" w:cs="Times New Roman"/>
          <w:sz w:val="30"/>
          <w:szCs w:val="30"/>
          <w:lang w:val="en-US"/>
        </w:rPr>
        <w:t>III</w:t>
      </w:r>
      <w:r w:rsidRPr="00747C71">
        <w:rPr>
          <w:rFonts w:ascii="Times New Roman" w:eastAsia="Times New Roman" w:hAnsi="Times New Roman" w:cs="Times New Roman"/>
          <w:sz w:val="30"/>
          <w:szCs w:val="30"/>
        </w:rPr>
        <w:t xml:space="preserve"> ступенях общего среднего образования, в которых реализуются образовательные программы общего среднего образования и образовательные программы специального образования.</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10.16. Наполняемость классов интегрированного обучения и воспитания не превышает 20 обучающихся, из них:</w:t>
      </w:r>
    </w:p>
    <w:p w:rsidR="00747C71" w:rsidRPr="00747C71" w:rsidRDefault="00747C71" w:rsidP="00967E56">
      <w:pPr>
        <w:widowControl w:val="0"/>
        <w:tabs>
          <w:tab w:val="left" w:pos="1269"/>
        </w:tabs>
        <w:spacing w:line="341" w:lineRule="exact"/>
        <w:ind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lastRenderedPageBreak/>
        <w:t xml:space="preserve">-не более трех лиц с особенностями психофизического развития с нарушениями однородного характера – при обучении и воспитании детей с интеллектуальной недостаточностью, или </w:t>
      </w:r>
      <w:proofErr w:type="spellStart"/>
      <w:r w:rsidRPr="00747C71">
        <w:rPr>
          <w:rFonts w:ascii="Times New Roman" w:eastAsia="Times New Roman" w:hAnsi="Times New Roman" w:cs="Times New Roman"/>
          <w:sz w:val="30"/>
          <w:szCs w:val="30"/>
        </w:rPr>
        <w:t>неслышащих</w:t>
      </w:r>
      <w:proofErr w:type="spellEnd"/>
      <w:r w:rsidRPr="00747C71">
        <w:rPr>
          <w:rFonts w:ascii="Times New Roman" w:eastAsia="Times New Roman" w:hAnsi="Times New Roman" w:cs="Times New Roman"/>
          <w:sz w:val="30"/>
          <w:szCs w:val="30"/>
        </w:rPr>
        <w:t xml:space="preserve"> детей, или незрячих детей, или детей с нарушениями функций опорно-двигательного аппарата (со значительным и резко выраженным нарушением передвижения или его отсутствием), или детей с расстройствами аутистического спектра;</w:t>
      </w:r>
    </w:p>
    <w:p w:rsidR="00747C71" w:rsidRPr="00747C71" w:rsidRDefault="00747C71" w:rsidP="00967E56">
      <w:pPr>
        <w:widowControl w:val="0"/>
        <w:tabs>
          <w:tab w:val="left" w:pos="1269"/>
        </w:tabs>
        <w:spacing w:line="341" w:lineRule="exact"/>
        <w:ind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-не более шести лиц с особенностями психофизического развития с нарушениями однородного характера – при обучении и воспитании слабослышащих детей, или слабовидящих детей, или детей с тяжелыми нарушениями речи, или детей с трудностями в обучении;</w:t>
      </w:r>
    </w:p>
    <w:p w:rsidR="00747C71" w:rsidRPr="00747C71" w:rsidRDefault="00747C71" w:rsidP="00967E56">
      <w:pPr>
        <w:widowControl w:val="0"/>
        <w:tabs>
          <w:tab w:val="left" w:pos="1269"/>
        </w:tabs>
        <w:spacing w:line="341" w:lineRule="exact"/>
        <w:ind w:firstLine="70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не более четырех лиц с особенностями психофизического развития с разными (не более двух) нарушениями развития.</w:t>
      </w:r>
    </w:p>
    <w:p w:rsidR="00747C71" w:rsidRPr="00747C71" w:rsidRDefault="00747C71" w:rsidP="00747C71">
      <w:pPr>
        <w:widowControl w:val="0"/>
        <w:tabs>
          <w:tab w:val="left" w:pos="1269"/>
        </w:tabs>
        <w:spacing w:line="341" w:lineRule="exact"/>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10.17. Классы могут делиться на группы в случаях и порядке, определяемых Положением об учреждении общего среднего образования или его виде.</w:t>
      </w:r>
    </w:p>
    <w:p w:rsidR="00747C71" w:rsidRPr="00747C71" w:rsidRDefault="00747C71" w:rsidP="00747C71">
      <w:pPr>
        <w:widowControl w:val="0"/>
        <w:tabs>
          <w:tab w:val="left" w:pos="1546"/>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10.18. Образовательный процесс осуществляется индивидуально на основании решения руководителя Учреждения, в соответствии с индивидуальным учебным планом или в случаях и порядке, определяемых Положением об учреждении общего среднего образования или его виде.</w:t>
      </w:r>
    </w:p>
    <w:p w:rsidR="00747C71" w:rsidRPr="00747C71" w:rsidRDefault="00747C71" w:rsidP="00747C71">
      <w:pPr>
        <w:widowControl w:val="0"/>
        <w:tabs>
          <w:tab w:val="left" w:pos="1431"/>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10.19. Для обучающихся, которые по медицинским показаниям временно или постоянно не могут посещать Учреждение, создаются условия для получения общего среднего образования на дому.</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Перечень медицинских показаний для получения общего среднего образования на дому определяется Министерством здравоохранения Республики Беларусь.</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Решение о получении общего среднего образования на дому принимается Управлением на основании заявления законного представителя несовершеннолетнего обучающегося и заключения врачебно-консультационной комиссии.</w:t>
      </w:r>
    </w:p>
    <w:p w:rsidR="00747C71" w:rsidRPr="00747C71" w:rsidRDefault="00747C71" w:rsidP="00747C71">
      <w:pPr>
        <w:widowControl w:val="0"/>
        <w:tabs>
          <w:tab w:val="left" w:pos="1532"/>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10.20. Образовательный процесс при реализации образовательной программы дополнительного образования детей и молодежи организуется по учебным годам.</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Основной формой организации образовательного процесса при реализации образовательной программы дополнительного образования детей и молодежи является занятие.</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Образовательный процесс при реализации образовательной программы дополнительного образования детей и молодежи осуществляется в объединениях по интересам или индивидуально.</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Объединение по интересам создается из числа детей и молодежи на основе общего интереса к конкретному направлению деятельности. К объединениям по интересам относятся кружок, клуб, секция, студия, </w:t>
      </w:r>
      <w:r w:rsidRPr="00747C71">
        <w:rPr>
          <w:rFonts w:ascii="Times New Roman" w:eastAsia="Times New Roman" w:hAnsi="Times New Roman" w:cs="Times New Roman"/>
          <w:sz w:val="30"/>
          <w:szCs w:val="30"/>
        </w:rPr>
        <w:lastRenderedPageBreak/>
        <w:t>мастерская, научное общество обучающихся и иные объединения. Объединения по интересам могут быть одновозрастными и разновозрастными. Объединения по интересам могут создаваться для работы с переменным составом обучающихся.</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Наполняемость объединения по интересам первого года обучения составляет не менее 12 обучающихся, второго и последующих годов обучения — не менее 8 обучающихся. Учредитель Учреждения может устанавливать меньшую наполняемость объединения по интересам.</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В случаях, предусмотренных учебно-программной документацией образовательной программы дополнительного образования детей и молодежи, объединение по интересам может делиться на подгруппы.</w:t>
      </w:r>
    </w:p>
    <w:p w:rsidR="00747C71" w:rsidRPr="00747C71" w:rsidRDefault="00747C71" w:rsidP="00A000A0">
      <w:pPr>
        <w:widowControl w:val="0"/>
        <w:tabs>
          <w:tab w:val="left" w:pos="709"/>
        </w:tabs>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Образовательный процесс осуществляется индивидуально на основании решения руководителя Учреждения в соответствии с индивидуальной программой дополнительного образования детей и молодежи.</w:t>
      </w:r>
    </w:p>
    <w:p w:rsidR="00747C71" w:rsidRPr="00747C71" w:rsidRDefault="00747C71" w:rsidP="00A000A0">
      <w:pPr>
        <w:widowControl w:val="0"/>
        <w:spacing w:line="341" w:lineRule="exact"/>
        <w:ind w:left="20" w:right="20" w:hanging="162"/>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10.21. Учреждение по желанию и запросам законных представителей обучающихся может открывать группы продленного дня для обучающихся </w:t>
      </w:r>
      <w:r w:rsidRPr="00747C71">
        <w:rPr>
          <w:rFonts w:ascii="Times New Roman" w:eastAsia="Times New Roman" w:hAnsi="Times New Roman" w:cs="Times New Roman"/>
          <w:sz w:val="30"/>
          <w:szCs w:val="30"/>
          <w:lang w:val="en-US"/>
        </w:rPr>
        <w:t>I</w:t>
      </w:r>
      <w:r w:rsidRPr="00747C71">
        <w:rPr>
          <w:rFonts w:ascii="Times New Roman" w:eastAsia="Times New Roman" w:hAnsi="Times New Roman" w:cs="Times New Roman"/>
          <w:sz w:val="30"/>
          <w:szCs w:val="30"/>
        </w:rPr>
        <w:t>-</w:t>
      </w:r>
      <w:r w:rsidRPr="00747C71">
        <w:rPr>
          <w:rFonts w:ascii="Times New Roman" w:eastAsia="Times New Roman" w:hAnsi="Times New Roman" w:cs="Times New Roman"/>
          <w:sz w:val="30"/>
          <w:szCs w:val="30"/>
          <w:lang w:val="en-US"/>
        </w:rPr>
        <w:t>IX</w:t>
      </w:r>
      <w:r w:rsidRPr="00747C71">
        <w:rPr>
          <w:rFonts w:ascii="Times New Roman" w:eastAsia="Times New Roman" w:hAnsi="Times New Roman" w:cs="Times New Roman"/>
          <w:sz w:val="30"/>
          <w:szCs w:val="30"/>
        </w:rPr>
        <w:t xml:space="preserve"> классов, положение о которых утверждается Министерством образования Республики Беларусь. Количество групп продленного дня зависит от числа поданных заявлений и возможностей Учреждения.</w:t>
      </w:r>
    </w:p>
    <w:p w:rsidR="00747C71" w:rsidRPr="00747C71" w:rsidRDefault="00747C71" w:rsidP="00A000A0">
      <w:pPr>
        <w:widowControl w:val="0"/>
        <w:spacing w:line="341" w:lineRule="exact"/>
        <w:ind w:left="20" w:right="20" w:hanging="162"/>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10.22. Организация образовательного процесса в Учреждении осуществляется в соответствии с образовательными стандартами, а также типовым учебным планом и учебными программами, разработанными и утвержденными Министерством образования Республики Беларусь.</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Ежегодно на основе типового учебного плана, утвержденного Министерством образования Республики Беларусь, Учреждение разрабатывает учебный план Учреждения, который утверждается директором по согласованию с Управлением.</w:t>
      </w:r>
    </w:p>
    <w:p w:rsidR="00747C71" w:rsidRPr="00747C71" w:rsidRDefault="00747C71" w:rsidP="00747C71">
      <w:pPr>
        <w:widowControl w:val="0"/>
        <w:tabs>
          <w:tab w:val="left" w:pos="1527"/>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10.23. Учащиеся при освоении содержания образовательных программ общего среднего образования проходят текущую, промежуточную и итоговую аттестацию по учебным предметам, модулям учебного плана Учреждения.</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10.24. При проведении промежуточной и итоговой аттестации осуществляется оценка поведения учащихся, которая выражается следующими характеристиками: «примерное», «удовлетворительное», «неудовлетворительное». Критерии оценки поведения учащихся определяются Министерством образования.</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10.25. Текущая аттестация проводится на учебных занятиях с выставлением отметок.</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Промежуточная аттестация выражается в выставлении отметок за четверть с учетом результатов текущей аттестации.</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lastRenderedPageBreak/>
        <w:t xml:space="preserve">Текущая и промежуточная аттестация обучающихся </w:t>
      </w:r>
      <w:r w:rsidRPr="00747C71">
        <w:rPr>
          <w:rFonts w:ascii="Times New Roman" w:eastAsia="Times New Roman" w:hAnsi="Times New Roman" w:cs="Times New Roman"/>
          <w:sz w:val="30"/>
          <w:szCs w:val="30"/>
          <w:lang w:val="en-US"/>
        </w:rPr>
        <w:t>I</w:t>
      </w:r>
      <w:r w:rsidRPr="00747C71">
        <w:rPr>
          <w:rFonts w:ascii="Times New Roman" w:eastAsia="Times New Roman" w:hAnsi="Times New Roman" w:cs="Times New Roman"/>
          <w:sz w:val="30"/>
          <w:szCs w:val="30"/>
        </w:rPr>
        <w:t xml:space="preserve"> и </w:t>
      </w:r>
      <w:r w:rsidRPr="00747C71">
        <w:rPr>
          <w:rFonts w:ascii="Times New Roman" w:eastAsia="Times New Roman" w:hAnsi="Times New Roman" w:cs="Times New Roman"/>
          <w:sz w:val="30"/>
          <w:szCs w:val="30"/>
          <w:lang w:val="en-US"/>
        </w:rPr>
        <w:t>II</w:t>
      </w:r>
      <w:r w:rsidRPr="00747C71">
        <w:rPr>
          <w:rFonts w:ascii="Times New Roman" w:eastAsia="Times New Roman" w:hAnsi="Times New Roman" w:cs="Times New Roman"/>
          <w:sz w:val="30"/>
          <w:szCs w:val="30"/>
        </w:rPr>
        <w:t xml:space="preserve"> классов осуществляется на содержательно-оценочной основе, которая предполагает словесную оценку результатов учебной деятельности обучающихся, без выставления отметок.</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Результаты текущей и промежуточной аттестации обучающихся, за исключением обучающихся </w:t>
      </w:r>
      <w:r w:rsidRPr="00747C71">
        <w:rPr>
          <w:rFonts w:ascii="Times New Roman" w:eastAsia="Times New Roman" w:hAnsi="Times New Roman" w:cs="Times New Roman"/>
          <w:sz w:val="30"/>
          <w:szCs w:val="30"/>
          <w:lang w:val="en-US"/>
        </w:rPr>
        <w:t>I</w:t>
      </w:r>
      <w:r w:rsidRPr="00747C71">
        <w:rPr>
          <w:rFonts w:ascii="Times New Roman" w:eastAsia="Times New Roman" w:hAnsi="Times New Roman" w:cs="Times New Roman"/>
          <w:sz w:val="30"/>
          <w:szCs w:val="30"/>
        </w:rPr>
        <w:t xml:space="preserve"> и </w:t>
      </w:r>
      <w:r w:rsidRPr="00747C71">
        <w:rPr>
          <w:rFonts w:ascii="Times New Roman" w:eastAsia="Times New Roman" w:hAnsi="Times New Roman" w:cs="Times New Roman"/>
          <w:sz w:val="30"/>
          <w:szCs w:val="30"/>
          <w:lang w:val="en-US"/>
        </w:rPr>
        <w:t>II</w:t>
      </w:r>
      <w:r w:rsidRPr="00747C71">
        <w:rPr>
          <w:rFonts w:ascii="Times New Roman" w:eastAsia="Times New Roman" w:hAnsi="Times New Roman" w:cs="Times New Roman"/>
          <w:sz w:val="30"/>
          <w:szCs w:val="30"/>
        </w:rPr>
        <w:t xml:space="preserve"> классов, оцениваются отметками в баллах по десятибалльной шкале, в том числе отметкой 0 (ноль) баллов, либо отметками «зачтено», «не зачтено», «не аттестован(а)» или делаются записи «освобожден(а)», «не изучал(а)». Положительными являются отметки от 1 (одного) до 10 (десяти) баллов, «зачтено» и записи «освобожден(а)», «не изучал(а)».</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Порядок проведения текущей и промежуточной аттестации обучающихся определяется Правилами проведения аттестации обучающихся при освоении содержания образовательной программы специального образования на уровне общего среднего образования для лиц с интеллектуальной недостаточностью.</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10.26. Итоговая аттестация по завершении обучения и воспитания на II ступени общего среднего образования проводится по результатам итоговой аттестации по завершении учебных занятий в учебном году и итоговых испытаний по отдельным учебным предметам, модулям.</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Перечень учебных предметов, модулей, по которым проводятся итоговые испытания по завершении обучения и воспитания на II ступени общего среднего образования, виды, формы и сроки проведения итоговых испытаний ежегодно до начала учебного года устанавливаются Министерством образования.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10.27. Итоговая аттестация по завершении обучения и воспитания на III ступени общего среднего образования проводится по результатам итоговой аттестации по завершении учебных занятий в учебном году и итоговых испытаний по отдельным учебным предметам, модулям. Итоговые испытания по отдельным учебным предметам могут проводиться в виде централизованного экзамена.</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Перечень учебных предметов, модулей, по которым проводятся итоговые испытания по завершении обучения и воспитания на III ступени общего среднего образования, виды, формы и сроки проведения итоговых испытаний, в том числе основной и иной сроки, резервные дни проведения централизованных экзаменов, ежегодно до начала учебного года устанавливаются Министерством образования.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Учащиеся проходят итоговые испытания в виде централизованного экзамена в учреждении общего среднего образования, определённого Министерством образования в качестве пункта проведения централизованных экзаменов.</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lastRenderedPageBreak/>
        <w:t>Порядок организации и проведения централизованных экзаменов, в том числе учреждения образования, определяемые в качестве пунктов проведения централизованных экзаменов, и учреждения образования, реализующие образовательную программу среднего образования, закрепляемые за такими пунктами, определяются Министерством образования.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10.28. Учащиеся по медицинским основаниям могут быть освобождены от итоговых испытаний по завершении обучения и воспитания на II ступени общего среднего образования. Перечень заболеваний, которые являются медицинским основанием для освобождения учащихся от итоговых испытаний по завершении обучения и воспитания на II ступени общего среднего образования, определяется Министерством здравоохранения.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Учащиеся могут быть освобождены от итоговых испытаний по завершении обучения и воспитания на II и III ступенях общего среднего образования по иным основаниям. Иные основания для освобождения учащихся от итоговых испытаний устанавливаются Министерством образования.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Порядок проведения итоговой аттестации учащихся, освобожденных от итоговых испытаний, определяется Правилами проведения аттестации учащихся при освоении содержания образовательных программ общего среднего образования.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10.29. Учащимся, имеющим положительные результаты итоговой аттестации по завершении учебных занятий в учебном году, которые не согласны с годовой отметкой, предоставляется право на пересмотр этой годовой отметки, но не более чем по двум учебным предметам, модулям.</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10.30. Учащимся, за исключением проходящих итоговые испытания в виде централизованного экзамена, проживающим или получающим образование в зоне радиоактивного загрязнения и выезжающим в организованном порядке на оздоровление в санаторно-курортные и оздоровительные организации в сроки, установленные для проведения итоговых испытаний, или учащимся, которые не могут присутствовать на итоговых испытаниях по причине заболевания, или учащимся, не явившимся на итоговые испытания, или учащимся с неудовлетворительными результатами итоговой аттестации предоставляется право на прохождение итоговой аттестации в иные сроки, определяемые Министерством образования.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 xml:space="preserve">Учащимся, проходящим итоговые испытания в виде централизованного экзамена, проживающим или получающим образование в зоне радиоактивного загрязнения и выезжающим в организованном порядке на оздоровление в санаторно-курортные и оздоровительные </w:t>
      </w:r>
      <w:r w:rsidRPr="00747C71">
        <w:rPr>
          <w:rFonts w:ascii="Times New Roman" w:eastAsia="Times New Roman" w:hAnsi="Times New Roman" w:cs="Times New Roman"/>
          <w:sz w:val="30"/>
          <w:szCs w:val="30"/>
          <w:lang w:eastAsia="ru-RU"/>
        </w:rPr>
        <w:lastRenderedPageBreak/>
        <w:t>организации в сроки, установленные для проведения итоговых испытаний, или учащимся, которые не могут присутствовать на итоговых испытаниях по причине заболевания, или учащимся, не явившимся на итоговые испытания по иной уважительной причине, предоставляется право на прохождение итоговой аттестации в виде централизованного экзамена в иные сроки и резервные дни проведения централизованных экзаменов.</w:t>
      </w:r>
    </w:p>
    <w:p w:rsidR="00747C71" w:rsidRPr="00747C71" w:rsidRDefault="00747C71" w:rsidP="00747C71">
      <w:pPr>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10.31. Итоговая аттестация по учебным предметам, модулям, по которым проводятся итоговые испытания по завершении обучения и воспитания на II и III ступенях общего среднего образования, осуществляется экзаменационными комиссиями, иными комиссиями, участвующими в проведении итоговой аттестации.</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10.32. Виды итоговой аттестации учащихся при освоении содержания образовательных программ общего среднего образования, порядок перевода в следующий класс, нормы оценки результатов учебной деятельности учащихся по учебным предметам, модулям, условия и порядок допуска учащихся к итоговой аттестации по завершении обучения и воспитания на II и III ступенях общего среднего образования, основания для освобождения учащихся от итоговых испытаний, предоставления права прохождения итоговой аттестации в иной срок, порядок пересмотра годовой отметки, создания и функционирования экзаменационных комиссий, порядок проведения итоговой аттестации в части, не урегулированной настоящим Кодексом, определяются Правилами проведения аттестации учащихся при освоении содержания образовательных программ общего среднего образования.</w:t>
      </w:r>
    </w:p>
    <w:p w:rsidR="00747C71" w:rsidRPr="00747C71" w:rsidRDefault="00747C71" w:rsidP="00747C71">
      <w:pPr>
        <w:ind w:firstLine="567"/>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10.33. Результаты итоговой аттестации учащихся заносятся в протокол итогового испытания, классный журнал, дневник учащегося и личную карточку учащегося. Типовые формы протокола итогового испытания, личной карточки учащегося и порядок их заполнения (ведения) определяются Министерством образования.</w:t>
      </w:r>
    </w:p>
    <w:p w:rsidR="00747C71" w:rsidRPr="00747C71" w:rsidRDefault="00747C71" w:rsidP="00747C71">
      <w:pPr>
        <w:widowControl w:val="0"/>
        <w:tabs>
          <w:tab w:val="left" w:pos="1407"/>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10.34. Обучающимся, освоившим содержание образовательной программы базового образования, выдается свидетельство об общем базовом образовании (свидетельство об общем базовом образовании с отличием).</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Свидетельство об общем базовом образовании с отличием выдается обучающимся, имеющим за два последних года обучения и воспитания на </w:t>
      </w:r>
      <w:r w:rsidRPr="00747C71">
        <w:rPr>
          <w:rFonts w:ascii="Times New Roman" w:eastAsia="Times New Roman" w:hAnsi="Times New Roman" w:cs="Times New Roman"/>
          <w:sz w:val="30"/>
          <w:szCs w:val="30"/>
          <w:lang w:val="en-US"/>
        </w:rPr>
        <w:t>II</w:t>
      </w:r>
      <w:r w:rsidRPr="00747C71">
        <w:rPr>
          <w:rFonts w:ascii="Times New Roman" w:eastAsia="Times New Roman" w:hAnsi="Times New Roman" w:cs="Times New Roman"/>
          <w:sz w:val="30"/>
          <w:szCs w:val="30"/>
        </w:rPr>
        <w:t xml:space="preserve"> ступени общего среднего образования годовые отметки 10 (десять) и (или) 9 (девять) баллов по всем учебным предметам (кроме учебного предмета «Физическая культура и здоровье», по которому им выставлены годовые отметки не ниже 6 (шести) баллов или «зачтено», учебных предметов «Трудовое обучение» и «Черчение», по которым им выставлены годовые отметки не ниже 6 (шести) баллов) и примерное поведение, а также отметки 10 (десять) и (или) 9 (девять) баллов по всем учебным </w:t>
      </w:r>
      <w:r w:rsidRPr="00747C71">
        <w:rPr>
          <w:rFonts w:ascii="Times New Roman" w:eastAsia="Times New Roman" w:hAnsi="Times New Roman" w:cs="Times New Roman"/>
          <w:sz w:val="30"/>
          <w:szCs w:val="30"/>
        </w:rPr>
        <w:lastRenderedPageBreak/>
        <w:t xml:space="preserve">предметам, по которым проводятся выпускные экзамены за период обучения на </w:t>
      </w:r>
      <w:r w:rsidRPr="00747C71">
        <w:rPr>
          <w:rFonts w:ascii="Times New Roman" w:eastAsia="Times New Roman" w:hAnsi="Times New Roman" w:cs="Times New Roman"/>
          <w:sz w:val="30"/>
          <w:szCs w:val="30"/>
          <w:lang w:val="en-US"/>
        </w:rPr>
        <w:t>II</w:t>
      </w:r>
      <w:r w:rsidRPr="00747C71">
        <w:rPr>
          <w:rFonts w:ascii="Times New Roman" w:eastAsia="Times New Roman" w:hAnsi="Times New Roman" w:cs="Times New Roman"/>
          <w:sz w:val="30"/>
          <w:szCs w:val="30"/>
        </w:rPr>
        <w:t>ступени общего среднего образования.</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Освобождение обучающихся от изучения отдельного учебного предмета не является препятствием для выдачи свидетельства об общем базовом образовании с отличием при выполнении ими требований, предусмотренных частью второй настоящего пункта. Обучающимся, которые были освобождены от выпускного экзамена по учебному предмету, при выдаче свидетельства об общем базовом образовании с отличием в качестве итоговой отметки по этому учебному предмету учитывается годовая отметка.</w:t>
      </w:r>
    </w:p>
    <w:p w:rsidR="00747C71" w:rsidRPr="00747C71" w:rsidRDefault="00747C71" w:rsidP="00747C71">
      <w:pPr>
        <w:widowControl w:val="0"/>
        <w:tabs>
          <w:tab w:val="left" w:pos="1407"/>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10.35.Обучающимся, освоившим содержание образовательной программы среднего образования, выдается аттестат об общем среднем образовании (аттестат об общем среднем образовании особого образца с награждением золотой (серебряной) медалью).</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Аттестат об общем среднем образовании особого образца с награждением золотой медалью выдается обучающимся, имеющим свидетельство об общем базовом образовании с отличием и за период обучения и воспитания на </w:t>
      </w:r>
      <w:r w:rsidRPr="00747C71">
        <w:rPr>
          <w:rFonts w:ascii="Times New Roman" w:eastAsia="Times New Roman" w:hAnsi="Times New Roman" w:cs="Times New Roman"/>
          <w:sz w:val="30"/>
          <w:szCs w:val="30"/>
          <w:lang w:val="en-US"/>
        </w:rPr>
        <w:t>III</w:t>
      </w:r>
      <w:r w:rsidRPr="00747C71">
        <w:rPr>
          <w:rFonts w:ascii="Times New Roman" w:eastAsia="Times New Roman" w:hAnsi="Times New Roman" w:cs="Times New Roman"/>
          <w:sz w:val="30"/>
          <w:szCs w:val="30"/>
        </w:rPr>
        <w:t xml:space="preserve"> ступени общего среднего образования годовые отметки 10 (десять) и (или) 9 (девять) баллов по всем учебным предметам (кроме учебного предмета «Физическая культура и здоровье», по которому им выставлены годовые отметки не ниже 6 (шести) баллов или «зачтено», учебного предмета «Допризывная и медицинская подготовка», по которому им выставлены годовые отметки не ниже 6 (шести) баллов) и примерное поведение, а также отметки 10 (десять) и (или) 9 (девять) баллов по всем учебным предметам, по которым проводятся выпускные экзамены за период обучения на </w:t>
      </w:r>
      <w:r w:rsidRPr="00747C71">
        <w:rPr>
          <w:rFonts w:ascii="Times New Roman" w:eastAsia="Times New Roman" w:hAnsi="Times New Roman" w:cs="Times New Roman"/>
          <w:sz w:val="30"/>
          <w:szCs w:val="30"/>
          <w:lang w:val="en-US"/>
        </w:rPr>
        <w:t>III</w:t>
      </w:r>
      <w:r w:rsidRPr="00747C71">
        <w:rPr>
          <w:rFonts w:ascii="Times New Roman" w:eastAsia="Times New Roman" w:hAnsi="Times New Roman" w:cs="Times New Roman"/>
          <w:sz w:val="30"/>
          <w:szCs w:val="30"/>
        </w:rPr>
        <w:t xml:space="preserve"> ступени общего среднего образования.</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Аттестат об общем среднем образовании особого образца с награждением серебряной медалью выдается обучающимся, имеющим свидетельство об общем базовом образовании с отличием и за период обучения и воспитания на </w:t>
      </w:r>
      <w:r w:rsidRPr="00747C71">
        <w:rPr>
          <w:rFonts w:ascii="Times New Roman" w:eastAsia="Times New Roman" w:hAnsi="Times New Roman" w:cs="Times New Roman"/>
          <w:sz w:val="30"/>
          <w:szCs w:val="30"/>
          <w:lang w:val="en-US"/>
        </w:rPr>
        <w:t>III</w:t>
      </w:r>
      <w:r w:rsidRPr="00747C71">
        <w:rPr>
          <w:rFonts w:ascii="Times New Roman" w:eastAsia="Times New Roman" w:hAnsi="Times New Roman" w:cs="Times New Roman"/>
          <w:sz w:val="30"/>
          <w:szCs w:val="30"/>
        </w:rPr>
        <w:t xml:space="preserve"> ступени общего среднего образования годовые отметки 10 (десять) и (или) 9 (девять) баллов по всем учебным предметам (кроме учебного предмета «Физическая культура и здоровье», по которому им выставлены годовые отметки не ниже 6 (шести) баллов или «зачтено», учебного предмета «Допризывная и медицинская подготовка» и других (одного или двух) учебных предметов, по которым им выставлены годовые отметки не ниже 6 (шести) баллов) и примерное поведение, а также отметки 10 (десять) и (или) 9 (девять) баллов по учебным предметам и отметки не ниже 6 (шести) баллов по тем же учебным предметам, по которым им выставлены годовые отметки не ниже 6 (шести) баллов и по которым проводятся централизованные экзамены за период обучения на </w:t>
      </w:r>
      <w:r w:rsidRPr="00747C71">
        <w:rPr>
          <w:rFonts w:ascii="Times New Roman" w:eastAsia="Times New Roman" w:hAnsi="Times New Roman" w:cs="Times New Roman"/>
          <w:sz w:val="30"/>
          <w:szCs w:val="30"/>
          <w:lang w:val="en-US"/>
        </w:rPr>
        <w:t>III</w:t>
      </w:r>
      <w:r w:rsidRPr="00747C71">
        <w:rPr>
          <w:rFonts w:ascii="Times New Roman" w:eastAsia="Times New Roman" w:hAnsi="Times New Roman" w:cs="Times New Roman"/>
          <w:sz w:val="30"/>
          <w:szCs w:val="30"/>
        </w:rPr>
        <w:t xml:space="preserve"> ступени общего среднего образования.</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Освобождение обучающихся от изучения отдельного учебного </w:t>
      </w:r>
      <w:r w:rsidRPr="00747C71">
        <w:rPr>
          <w:rFonts w:ascii="Times New Roman" w:eastAsia="Times New Roman" w:hAnsi="Times New Roman" w:cs="Times New Roman"/>
          <w:sz w:val="30"/>
          <w:szCs w:val="30"/>
        </w:rPr>
        <w:lastRenderedPageBreak/>
        <w:t>предмета не является препятствием для выдачи аттестата об общем среднем образовании особого образца с награждением золотой (серебряной) медалью при выполнении ими соответственно требований, предусмотренных частями второй и третьей настоящего пункта. Обучающимся, которые были освобождены от выпускного экзамена по учебному предмету, при выдаче аттестата об общем среднем образовании особого образца с награждением золотой (серебряной) медалью в качестве итоговой отметки по этому учебному предмету учитывается годовая отметка.</w:t>
      </w:r>
    </w:p>
    <w:p w:rsidR="00747C71" w:rsidRPr="00747C71" w:rsidRDefault="00747C71" w:rsidP="00747C71">
      <w:pPr>
        <w:widowControl w:val="0"/>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10.36. При выдаче аттестата об общем среднем образовании обучающиеся, имеющие за период обучения на </w:t>
      </w:r>
      <w:r w:rsidRPr="00747C71">
        <w:rPr>
          <w:rFonts w:ascii="Times New Roman" w:eastAsia="Times New Roman" w:hAnsi="Times New Roman" w:cs="Times New Roman"/>
          <w:sz w:val="30"/>
          <w:szCs w:val="30"/>
          <w:lang w:val="en-US"/>
        </w:rPr>
        <w:t>III</w:t>
      </w:r>
      <w:r w:rsidRPr="00747C71">
        <w:rPr>
          <w:rFonts w:ascii="Times New Roman" w:eastAsia="Times New Roman" w:hAnsi="Times New Roman" w:cs="Times New Roman"/>
          <w:sz w:val="30"/>
          <w:szCs w:val="30"/>
        </w:rPr>
        <w:t xml:space="preserve"> ступени общего среднего образования примерное поведение и по одному или двум учебным предметам годовые отметки 10 (десять) и (или) 9 (девять) баллов, а по иным учебным предметам годовые отметки не ниже 6 (шести) баллов, награждаются похвальными листами. Решение о награждении обучающегося похвальным листом принимается педагогическим советом Учреждения образования</w:t>
      </w:r>
      <w:r w:rsidRPr="00747C71">
        <w:rPr>
          <w:rFonts w:ascii="Times New Roman" w:eastAsia="Times New Roman" w:hAnsi="Times New Roman" w:cs="Times New Roman"/>
          <w:sz w:val="30"/>
          <w:szCs w:val="30"/>
          <w:shd w:val="clear" w:color="auto" w:fill="FFFFFF"/>
        </w:rPr>
        <w:t>.</w:t>
      </w:r>
    </w:p>
    <w:p w:rsidR="00747C71" w:rsidRPr="00747C71" w:rsidRDefault="00747C71" w:rsidP="00747C71">
      <w:pPr>
        <w:widowControl w:val="0"/>
        <w:tabs>
          <w:tab w:val="left" w:pos="1418"/>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10.37. Обучающимся, освоившим содержание образовательной программы специального образования на уровне общего среднего образования для лиц с интеллектуальной недостаточностью выдается свидетельство о специальном образовании.</w:t>
      </w:r>
    </w:p>
    <w:p w:rsidR="00747C71" w:rsidRPr="00747C71" w:rsidRDefault="00747C71" w:rsidP="00747C71">
      <w:pPr>
        <w:widowControl w:val="0"/>
        <w:tabs>
          <w:tab w:val="left" w:pos="1418"/>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10.38. Обучающимся, не завершившим освоение содержания образовательных программ, выдается справка об обучении.</w:t>
      </w:r>
    </w:p>
    <w:p w:rsidR="00747C71" w:rsidRPr="00747C71" w:rsidRDefault="00747C71" w:rsidP="00747C71">
      <w:pPr>
        <w:widowControl w:val="0"/>
        <w:tabs>
          <w:tab w:val="left" w:pos="1418"/>
        </w:tabs>
        <w:spacing w:line="341" w:lineRule="exact"/>
        <w:ind w:right="20"/>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 xml:space="preserve">           10.39. Образцы, описания документов об образовании и обучении, порядок их заполнения учета и выдачи утверждаются Правительством Республики Беларусь.</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В случае утраты, приведения в негодность документа об образовании (документа об обучении) выдается его дубликат.</w:t>
      </w:r>
    </w:p>
    <w:p w:rsidR="00747C71" w:rsidRPr="00747C71" w:rsidRDefault="00747C71" w:rsidP="00747C71">
      <w:pPr>
        <w:widowControl w:val="0"/>
        <w:spacing w:line="341" w:lineRule="exact"/>
        <w:ind w:left="20" w:right="20" w:firstLine="689"/>
        <w:jc w:val="both"/>
        <w:rPr>
          <w:rFonts w:ascii="Times New Roman" w:eastAsia="Times New Roman" w:hAnsi="Times New Roman" w:cs="Times New Roman"/>
          <w:sz w:val="30"/>
          <w:szCs w:val="30"/>
        </w:rPr>
      </w:pPr>
      <w:r w:rsidRPr="00747C71">
        <w:rPr>
          <w:rFonts w:ascii="Times New Roman" w:eastAsia="Times New Roman" w:hAnsi="Times New Roman" w:cs="Times New Roman"/>
          <w:sz w:val="30"/>
          <w:szCs w:val="30"/>
        </w:rPr>
        <w:t>Дубликат документа об образовании (документа об обучении) имеет силу документа об образовании (приложения к нему, документа об обучении). Порядок выдачи дубликата документа об образовании (документа об обучении) определяется Президентом Республики Беларусь.</w:t>
      </w:r>
    </w:p>
    <w:p w:rsidR="00747C71" w:rsidRPr="00747C71" w:rsidRDefault="00747C71" w:rsidP="00747C71">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10.40.  При организации воспитательного процесса Учреждение руководствуется программой непрерывного воспитания детей и обучающейся молодежи</w:t>
      </w:r>
      <w:r w:rsidR="00C33CD6" w:rsidRPr="002D5844">
        <w:rPr>
          <w:rFonts w:ascii="Times New Roman" w:eastAsia="Times New Roman" w:hAnsi="Times New Roman" w:cs="Times New Roman"/>
          <w:sz w:val="30"/>
          <w:szCs w:val="30"/>
          <w:lang w:eastAsia="ru-RU"/>
        </w:rPr>
        <w:t>,</w:t>
      </w:r>
      <w:r w:rsidRPr="00747C71">
        <w:rPr>
          <w:rFonts w:ascii="Times New Roman" w:eastAsia="Times New Roman" w:hAnsi="Times New Roman" w:cs="Times New Roman"/>
          <w:sz w:val="30"/>
          <w:szCs w:val="30"/>
          <w:lang w:eastAsia="ru-RU"/>
        </w:rPr>
        <w:t xml:space="preserve"> разработанной и утвержденной Министерством образования Республики Беларусь, которая разрабатывается сроком на пять лет.</w:t>
      </w:r>
    </w:p>
    <w:p w:rsidR="00747C71" w:rsidRPr="00747C71" w:rsidRDefault="00747C71" w:rsidP="00747C71">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47C71">
        <w:rPr>
          <w:rFonts w:ascii="Times New Roman" w:eastAsia="Times New Roman" w:hAnsi="Times New Roman" w:cs="Times New Roman"/>
          <w:sz w:val="30"/>
          <w:szCs w:val="30"/>
          <w:lang w:eastAsia="ru-RU"/>
        </w:rPr>
        <w:t xml:space="preserve">10.41. Программа воспитательной работы Учреждения разрабатывается в Учреждении на основе соответствующей комплексной программы воспитания детей и обучающейся молодежи, определяет цели, задачи, основные направления, формы и методы воспитания, обучающихся с учетом особенностей, потребностей и интересов, обучающихся и </w:t>
      </w:r>
      <w:r w:rsidRPr="00747C71">
        <w:rPr>
          <w:rFonts w:ascii="Times New Roman" w:eastAsia="Times New Roman" w:hAnsi="Times New Roman" w:cs="Times New Roman"/>
          <w:sz w:val="30"/>
          <w:szCs w:val="30"/>
          <w:lang w:eastAsia="ru-RU"/>
        </w:rPr>
        <w:lastRenderedPageBreak/>
        <w:t>воспитанников в Учреждении и утверждается руководителем Учреждения.</w:t>
      </w:r>
    </w:p>
    <w:p w:rsidR="003C4F5B" w:rsidRPr="002D5844" w:rsidRDefault="00C33CD6" w:rsidP="00A5130B">
      <w:pPr>
        <w:widowControl w:val="0"/>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10.5.</w:t>
      </w:r>
      <w:r w:rsidR="003C4F5B" w:rsidRPr="002D5844">
        <w:rPr>
          <w:rFonts w:ascii="Times New Roman" w:eastAsia="Times New Roman" w:hAnsi="Times New Roman" w:cs="Times New Roman"/>
          <w:sz w:val="30"/>
          <w:szCs w:val="30"/>
          <w:lang w:eastAsia="ru-RU"/>
        </w:rPr>
        <w:t>Обучение и воспитание в Учрежде</w:t>
      </w:r>
      <w:r w:rsidR="006F23B3" w:rsidRPr="002D5844">
        <w:rPr>
          <w:rFonts w:ascii="Times New Roman" w:eastAsia="Times New Roman" w:hAnsi="Times New Roman" w:cs="Times New Roman"/>
          <w:sz w:val="30"/>
          <w:szCs w:val="30"/>
          <w:lang w:eastAsia="ru-RU"/>
        </w:rPr>
        <w:t>нии осуществляется на русском и</w:t>
      </w:r>
      <w:r w:rsidR="003C4F5B" w:rsidRPr="002D5844">
        <w:rPr>
          <w:rFonts w:ascii="Times New Roman" w:eastAsia="Times New Roman" w:hAnsi="Times New Roman" w:cs="Times New Roman"/>
          <w:sz w:val="30"/>
          <w:szCs w:val="30"/>
          <w:lang w:eastAsia="ru-RU"/>
        </w:rPr>
        <w:t xml:space="preserve"> белорусском язык</w:t>
      </w:r>
      <w:r w:rsidR="006F23B3" w:rsidRPr="002D5844">
        <w:rPr>
          <w:rFonts w:ascii="Times New Roman" w:eastAsia="Times New Roman" w:hAnsi="Times New Roman" w:cs="Times New Roman"/>
          <w:sz w:val="30"/>
          <w:szCs w:val="30"/>
          <w:lang w:eastAsia="ru-RU"/>
        </w:rPr>
        <w:t>ах</w:t>
      </w:r>
      <w:r w:rsidR="003C4F5B" w:rsidRPr="002D5844">
        <w:rPr>
          <w:rFonts w:ascii="Times New Roman" w:eastAsia="Times New Roman" w:hAnsi="Times New Roman" w:cs="Times New Roman"/>
          <w:sz w:val="30"/>
          <w:szCs w:val="30"/>
          <w:lang w:eastAsia="ru-RU"/>
        </w:rPr>
        <w:t>. Изучение русского, белорусского и одного из иностранных языков в Учреждении является обязательным, за исключением отдельных категорий обучающихся с особенностями психофизического развития. Категории лиц с особенностями психофизического развития и порядок изучения ими языков определяются Министерством образования Республики Беларусь.</w:t>
      </w:r>
    </w:p>
    <w:p w:rsidR="003C4F5B" w:rsidRPr="002D5844" w:rsidRDefault="00B034CA" w:rsidP="00A5130B">
      <w:pPr>
        <w:widowControl w:val="0"/>
        <w:spacing w:line="341" w:lineRule="exact"/>
        <w:ind w:left="2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10.5.</w:t>
      </w:r>
      <w:r w:rsidR="003C4F5B" w:rsidRPr="002D5844">
        <w:rPr>
          <w:rFonts w:ascii="Times New Roman" w:eastAsia="Times New Roman" w:hAnsi="Times New Roman" w:cs="Times New Roman"/>
          <w:sz w:val="30"/>
          <w:szCs w:val="30"/>
          <w:lang w:eastAsia="ru-RU"/>
        </w:rPr>
        <w:t>Обязательный для изучения иностранный язык определяется учредителем Учреждения с учетом потребностей государства и возможностей учреждения образования.</w:t>
      </w:r>
    </w:p>
    <w:p w:rsidR="003C4F5B" w:rsidRPr="002D5844" w:rsidRDefault="003C4F5B" w:rsidP="003C4F5B">
      <w:pPr>
        <w:widowControl w:val="0"/>
        <w:autoSpaceDE w:val="0"/>
        <w:autoSpaceDN w:val="0"/>
        <w:adjustRightInd w:val="0"/>
        <w:spacing w:line="360" w:lineRule="auto"/>
        <w:ind w:firstLine="570"/>
        <w:jc w:val="both"/>
        <w:rPr>
          <w:rFonts w:ascii="Times New Roman" w:eastAsia="Times New Roman" w:hAnsi="Times New Roman" w:cs="Times New Roman"/>
          <w:sz w:val="30"/>
          <w:szCs w:val="30"/>
          <w:lang w:eastAsia="ru-RU"/>
        </w:rPr>
      </w:pPr>
    </w:p>
    <w:p w:rsidR="003C4F5B" w:rsidRPr="002D5844" w:rsidRDefault="003C4F5B" w:rsidP="003C4F5B">
      <w:pPr>
        <w:keepNext/>
        <w:keepLines/>
        <w:widowControl w:val="0"/>
        <w:tabs>
          <w:tab w:val="left" w:pos="8789"/>
          <w:tab w:val="left" w:pos="9638"/>
        </w:tabs>
        <w:spacing w:line="346" w:lineRule="exact"/>
        <w:ind w:right="-1" w:firstLine="709"/>
        <w:outlineLvl w:val="0"/>
        <w:rPr>
          <w:rFonts w:ascii="Times New Roman" w:eastAsia="Times New Roman" w:hAnsi="Times New Roman" w:cs="Times New Roman"/>
          <w:b/>
          <w:bCs/>
          <w:sz w:val="30"/>
          <w:szCs w:val="30"/>
          <w:lang w:eastAsia="ru-RU"/>
        </w:rPr>
      </w:pPr>
      <w:bookmarkStart w:id="6" w:name="bookmark8"/>
      <w:r w:rsidRPr="002D5844">
        <w:rPr>
          <w:rFonts w:ascii="Times New Roman" w:eastAsia="Times New Roman" w:hAnsi="Times New Roman" w:cs="Times New Roman"/>
          <w:b/>
          <w:bCs/>
          <w:sz w:val="30"/>
          <w:szCs w:val="30"/>
          <w:lang w:eastAsia="ru-RU"/>
        </w:rPr>
        <w:t>ГЛАВА 11. ПРАВА И ОБЯЗАННОСТИ УЧАСТНИКОВ ОБРАЗОВАТЕЛЬНОГО ПРОЦЕССА</w:t>
      </w:r>
      <w:bookmarkEnd w:id="6"/>
    </w:p>
    <w:p w:rsidR="003C4F5B" w:rsidRPr="002D5844" w:rsidRDefault="003C4F5B" w:rsidP="005510AA">
      <w:pPr>
        <w:widowControl w:val="0"/>
        <w:numPr>
          <w:ilvl w:val="1"/>
          <w:numId w:val="27"/>
        </w:numPr>
        <w:tabs>
          <w:tab w:val="left" w:pos="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Участниками образовательного процесса в Учреждении являются обучающиеся, педагогические работники, законные представители несовершеннолетних обучающихся.</w:t>
      </w:r>
    </w:p>
    <w:p w:rsidR="003C4F5B" w:rsidRPr="002D5844" w:rsidRDefault="003C4F5B" w:rsidP="005510AA">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11.2.  Образовательный процесс при реализации образовательной программы дошкольного образования осуществляется в группах, в том числе в группах интегрированного обучения и воспитания или индивидуально.</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Организация образовательного процесса при </w:t>
      </w:r>
      <w:proofErr w:type="gramStart"/>
      <w:r w:rsidRPr="002D5844">
        <w:rPr>
          <w:rFonts w:ascii="Times New Roman" w:eastAsia="Times New Roman" w:hAnsi="Times New Roman" w:cs="Times New Roman"/>
          <w:sz w:val="30"/>
          <w:szCs w:val="30"/>
          <w:lang w:eastAsia="ru-RU"/>
        </w:rPr>
        <w:t>реализации  образовательной</w:t>
      </w:r>
      <w:proofErr w:type="gramEnd"/>
      <w:r w:rsidRPr="002D5844">
        <w:rPr>
          <w:rFonts w:ascii="Times New Roman" w:eastAsia="Times New Roman" w:hAnsi="Times New Roman" w:cs="Times New Roman"/>
          <w:sz w:val="30"/>
          <w:szCs w:val="30"/>
          <w:lang w:eastAsia="ru-RU"/>
        </w:rPr>
        <w:t xml:space="preserve"> программы специального образования на уровне дошкольного образования и образовательной программы специального образования на уровне дошкольного образования для лиц с интеллектуальной недостаточностью осуществляется в группах интегрированного обучения и воспитания, а также в условиях получения образования на дому в порядке, определенном законодательством Республики Беларусь.</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Образовательный процесс в яслях – саду организуется в режиме пятидневной рабочей недели. Основными формами организации образовательного процесса являются игра, занятие.</w:t>
      </w:r>
    </w:p>
    <w:p w:rsidR="003C4F5B" w:rsidRPr="002D5844" w:rsidRDefault="003C4F5B" w:rsidP="003C4F5B">
      <w:pPr>
        <w:autoSpaceDE w:val="0"/>
        <w:autoSpaceDN w:val="0"/>
        <w:adjustRightInd w:val="0"/>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Срок получения дошкольного образования определяется законными представителями воспитанников. При этом срок освоения содержания образовательной программы дошкольного образования составляет до пяти лет десяти месяцев и может быть увеличен на один год по </w:t>
      </w:r>
      <w:r w:rsidR="000C7F40" w:rsidRPr="002D5844">
        <w:rPr>
          <w:rFonts w:ascii="Times New Roman" w:eastAsia="Times New Roman" w:hAnsi="Times New Roman" w:cs="Times New Roman"/>
          <w:sz w:val="30"/>
          <w:szCs w:val="30"/>
          <w:lang w:eastAsia="ru-RU"/>
        </w:rPr>
        <w:t xml:space="preserve">желанию </w:t>
      </w:r>
      <w:r w:rsidRPr="002D5844">
        <w:rPr>
          <w:rFonts w:ascii="Times New Roman" w:eastAsia="Times New Roman" w:hAnsi="Times New Roman" w:cs="Times New Roman"/>
          <w:sz w:val="30"/>
          <w:szCs w:val="30"/>
          <w:lang w:eastAsia="ru-RU"/>
        </w:rPr>
        <w:t>законных представителей воспитанников.</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Организация образовательного процесса при реализации образовательной программы дошкольного образования осуществляется круглогодично</w:t>
      </w:r>
      <w:r w:rsidR="000C7F40" w:rsidRPr="002D5844">
        <w:rPr>
          <w:rFonts w:ascii="Times New Roman" w:eastAsia="Times New Roman" w:hAnsi="Times New Roman" w:cs="Times New Roman"/>
          <w:sz w:val="30"/>
          <w:szCs w:val="30"/>
          <w:lang w:eastAsia="ru-RU"/>
        </w:rPr>
        <w:t xml:space="preserve"> с 1 сентября по 31 августа</w:t>
      </w:r>
      <w:r w:rsidRPr="002D5844">
        <w:rPr>
          <w:rFonts w:ascii="Times New Roman" w:eastAsia="Times New Roman" w:hAnsi="Times New Roman" w:cs="Times New Roman"/>
          <w:sz w:val="30"/>
          <w:szCs w:val="30"/>
          <w:lang w:eastAsia="ru-RU"/>
        </w:rPr>
        <w:t>.</w:t>
      </w:r>
    </w:p>
    <w:p w:rsidR="003C4F5B" w:rsidRPr="002D5844" w:rsidRDefault="003C4F5B" w:rsidP="003C4F5B">
      <w:pPr>
        <w:ind w:firstLine="709"/>
        <w:jc w:val="both"/>
        <w:rPr>
          <w:rFonts w:ascii="Times New Roman" w:eastAsia="Times New Roman" w:hAnsi="Times New Roman" w:cs="Times New Roman"/>
          <w:sz w:val="30"/>
          <w:szCs w:val="30"/>
          <w:lang w:eastAsia="ru-RU"/>
        </w:rPr>
      </w:pPr>
      <w:r w:rsidRPr="009146C7">
        <w:rPr>
          <w:rFonts w:ascii="Times New Roman" w:eastAsia="Times New Roman" w:hAnsi="Times New Roman" w:cs="Times New Roman"/>
          <w:sz w:val="30"/>
          <w:szCs w:val="30"/>
          <w:highlight w:val="yellow"/>
          <w:lang w:eastAsia="ru-RU"/>
        </w:rPr>
        <w:lastRenderedPageBreak/>
        <w:t>Социально-педагогической и психологической службой учреждения образования в целях социальной адаптации воспитанников и оптимизации</w:t>
      </w:r>
      <w:r w:rsidRPr="00B3115B">
        <w:rPr>
          <w:rFonts w:ascii="Times New Roman" w:eastAsia="Times New Roman" w:hAnsi="Times New Roman" w:cs="Times New Roman"/>
          <w:sz w:val="30"/>
          <w:szCs w:val="30"/>
          <w:lang w:eastAsia="ru-RU"/>
        </w:rPr>
        <w:t xml:space="preserve"> образовательного процесса осуществляется социально-педагогическая поддержка воспитанников и оказание им психологической помощи на</w:t>
      </w:r>
      <w:r w:rsidRPr="002D5844">
        <w:rPr>
          <w:rFonts w:ascii="Times New Roman" w:eastAsia="Times New Roman" w:hAnsi="Times New Roman" w:cs="Times New Roman"/>
          <w:sz w:val="30"/>
          <w:szCs w:val="30"/>
          <w:lang w:eastAsia="ru-RU"/>
        </w:rPr>
        <w:t xml:space="preserve"> основании положения, утвержденного Министерством образования Республики Беларусь.</w:t>
      </w:r>
    </w:p>
    <w:p w:rsidR="00006612" w:rsidRPr="002D5844" w:rsidRDefault="00006612" w:rsidP="00006612">
      <w:pPr>
        <w:shd w:val="clear" w:color="auto" w:fill="FFFFFF"/>
        <w:spacing w:line="270" w:lineRule="atLeast"/>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Прием детей в дошкольные группы осуществляется в течение года при наличии свободных мест на основании: заявления законного представителя этого лица; медицинской справки о состоянии здоровья; направления , выданного местным исполнительным и распорядительным органом по месту нахождения учреждения образования, заключения государственного центра коррекционно-развивающего обучения и реабилитации- для лиц с особенностями психофизического развития; заключения врачебно-консультационной комиссии – для получения дошкольного образования на дому.   </w:t>
      </w:r>
    </w:p>
    <w:p w:rsidR="003C4F5B" w:rsidRPr="002D5844" w:rsidRDefault="003C4F5B" w:rsidP="003C4F5B">
      <w:pPr>
        <w:ind w:left="71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Прием детей в учреждение оформляется приказом директора.</w:t>
      </w:r>
    </w:p>
    <w:p w:rsidR="003C4F5B" w:rsidRPr="002D5844" w:rsidRDefault="003C4F5B" w:rsidP="003C4F5B">
      <w:pPr>
        <w:ind w:firstLine="710"/>
        <w:jc w:val="both"/>
        <w:rPr>
          <w:rFonts w:ascii="Times New Roman" w:eastAsia="Times New Roman" w:hAnsi="Times New Roman" w:cs="Times New Roman"/>
          <w:bCs/>
          <w:sz w:val="30"/>
          <w:szCs w:val="30"/>
          <w:lang w:eastAsia="ru-RU"/>
        </w:rPr>
      </w:pPr>
      <w:r w:rsidRPr="002D5844">
        <w:rPr>
          <w:rFonts w:ascii="Times New Roman" w:eastAsia="Times New Roman" w:hAnsi="Times New Roman" w:cs="Times New Roman"/>
          <w:sz w:val="30"/>
          <w:szCs w:val="30"/>
          <w:lang w:eastAsia="ru-RU"/>
        </w:rPr>
        <w:t>Зачисление детей в группу интегрированного обучения и воспитания, на пункт коррекционно-педагогической помощи осуществляется приказом заведующего при наличии заключения медико-психолого-педагогической комиссии</w:t>
      </w:r>
      <w:r w:rsidRPr="002D5844">
        <w:rPr>
          <w:rFonts w:ascii="Times New Roman" w:eastAsia="Times New Roman" w:hAnsi="Times New Roman" w:cs="Times New Roman"/>
          <w:bCs/>
          <w:sz w:val="30"/>
          <w:szCs w:val="30"/>
          <w:lang w:eastAsia="ru-RU"/>
        </w:rPr>
        <w:t xml:space="preserve"> государственного учреждения образования «Центр </w:t>
      </w:r>
      <w:proofErr w:type="spellStart"/>
      <w:r w:rsidRPr="002D5844">
        <w:rPr>
          <w:rFonts w:ascii="Times New Roman" w:eastAsia="Times New Roman" w:hAnsi="Times New Roman" w:cs="Times New Roman"/>
          <w:bCs/>
          <w:sz w:val="30"/>
          <w:szCs w:val="30"/>
          <w:lang w:eastAsia="ru-RU"/>
        </w:rPr>
        <w:t>коррекционно</w:t>
      </w:r>
      <w:proofErr w:type="spellEnd"/>
      <w:r w:rsidRPr="002D5844">
        <w:rPr>
          <w:rFonts w:ascii="Times New Roman" w:eastAsia="Times New Roman" w:hAnsi="Times New Roman" w:cs="Times New Roman"/>
          <w:bCs/>
          <w:sz w:val="30"/>
          <w:szCs w:val="30"/>
          <w:lang w:val="be-BY" w:eastAsia="ru-RU"/>
        </w:rPr>
        <w:t>-</w:t>
      </w:r>
      <w:r w:rsidRPr="002D5844">
        <w:rPr>
          <w:rFonts w:ascii="Times New Roman" w:eastAsia="Times New Roman" w:hAnsi="Times New Roman" w:cs="Times New Roman"/>
          <w:bCs/>
          <w:sz w:val="30"/>
          <w:szCs w:val="30"/>
          <w:lang w:eastAsia="ru-RU"/>
        </w:rPr>
        <w:t xml:space="preserve">развивающего обучения и реабилитации </w:t>
      </w:r>
      <w:proofErr w:type="spellStart"/>
      <w:r w:rsidRPr="002D5844">
        <w:rPr>
          <w:rFonts w:ascii="Times New Roman" w:eastAsia="Times New Roman" w:hAnsi="Times New Roman" w:cs="Times New Roman"/>
          <w:bCs/>
          <w:sz w:val="30"/>
          <w:szCs w:val="30"/>
          <w:lang w:eastAsia="ru-RU"/>
        </w:rPr>
        <w:t>Ошмянского</w:t>
      </w:r>
      <w:proofErr w:type="spellEnd"/>
      <w:r w:rsidRPr="002D5844">
        <w:rPr>
          <w:rFonts w:ascii="Times New Roman" w:eastAsia="Times New Roman" w:hAnsi="Times New Roman" w:cs="Times New Roman"/>
          <w:bCs/>
          <w:sz w:val="30"/>
          <w:szCs w:val="30"/>
          <w:lang w:eastAsia="ru-RU"/>
        </w:rPr>
        <w:t xml:space="preserve"> района» (далее – </w:t>
      </w:r>
      <w:proofErr w:type="spellStart"/>
      <w:r w:rsidRPr="002D5844">
        <w:rPr>
          <w:rFonts w:ascii="Times New Roman" w:eastAsia="Times New Roman" w:hAnsi="Times New Roman" w:cs="Times New Roman"/>
          <w:bCs/>
          <w:sz w:val="30"/>
          <w:szCs w:val="30"/>
          <w:lang w:eastAsia="ru-RU"/>
        </w:rPr>
        <w:t>ЦКРОиР</w:t>
      </w:r>
      <w:proofErr w:type="spellEnd"/>
      <w:r w:rsidRPr="002D5844">
        <w:rPr>
          <w:rFonts w:ascii="Times New Roman" w:eastAsia="Times New Roman" w:hAnsi="Times New Roman" w:cs="Times New Roman"/>
          <w:bCs/>
          <w:sz w:val="30"/>
          <w:szCs w:val="30"/>
          <w:lang w:eastAsia="ru-RU"/>
        </w:rPr>
        <w:t>) и заявления законного представителя.</w:t>
      </w:r>
    </w:p>
    <w:p w:rsidR="003C4F5B" w:rsidRPr="002D5844" w:rsidRDefault="003C4F5B" w:rsidP="003C4F5B">
      <w:pPr>
        <w:ind w:firstLine="710"/>
        <w:jc w:val="both"/>
        <w:rPr>
          <w:rFonts w:ascii="Times New Roman" w:eastAsia="Times New Roman" w:hAnsi="Times New Roman" w:cs="Times New Roman"/>
          <w:bCs/>
          <w:sz w:val="30"/>
          <w:szCs w:val="30"/>
          <w:lang w:eastAsia="ru-RU"/>
        </w:rPr>
      </w:pPr>
      <w:r w:rsidRPr="002D5844">
        <w:rPr>
          <w:rFonts w:ascii="Times New Roman" w:eastAsia="Times New Roman" w:hAnsi="Times New Roman" w:cs="Times New Roman"/>
          <w:bCs/>
          <w:sz w:val="30"/>
          <w:szCs w:val="30"/>
          <w:lang w:eastAsia="ru-RU"/>
        </w:rPr>
        <w:t xml:space="preserve">Перевод воспитанников с особенностями психофизического развития (далее – ОПФР) из специальных групп, групп интегрированного обучения и воспитания в группы общего назначения осуществляется в соответствии с заключением </w:t>
      </w:r>
      <w:proofErr w:type="spellStart"/>
      <w:r w:rsidRPr="002D5844">
        <w:rPr>
          <w:rFonts w:ascii="Times New Roman" w:eastAsia="Times New Roman" w:hAnsi="Times New Roman" w:cs="Times New Roman"/>
          <w:bCs/>
          <w:sz w:val="30"/>
          <w:szCs w:val="30"/>
          <w:lang w:eastAsia="ru-RU"/>
        </w:rPr>
        <w:t>ЦКРОиР</w:t>
      </w:r>
      <w:proofErr w:type="spellEnd"/>
      <w:r w:rsidRPr="002D5844">
        <w:rPr>
          <w:rFonts w:ascii="Times New Roman" w:eastAsia="Times New Roman" w:hAnsi="Times New Roman" w:cs="Times New Roman"/>
          <w:bCs/>
          <w:sz w:val="30"/>
          <w:szCs w:val="30"/>
          <w:lang w:eastAsia="ru-RU"/>
        </w:rPr>
        <w:t xml:space="preserve"> и по заявлению законного представителя воспитанника.</w:t>
      </w:r>
    </w:p>
    <w:p w:rsidR="003C4F5B" w:rsidRPr="002D5844" w:rsidRDefault="003C4F5B" w:rsidP="003C4F5B">
      <w:pPr>
        <w:autoSpaceDE w:val="0"/>
        <w:autoSpaceDN w:val="0"/>
        <w:adjustRightInd w:val="0"/>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Перевод воспитанника в другое учреждение образования осуществляется:</w:t>
      </w:r>
    </w:p>
    <w:p w:rsidR="003C4F5B" w:rsidRPr="002D5844" w:rsidRDefault="003C4F5B" w:rsidP="003C4F5B">
      <w:pPr>
        <w:autoSpaceDE w:val="0"/>
        <w:autoSpaceDN w:val="0"/>
        <w:adjustRightInd w:val="0"/>
        <w:ind w:left="71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 инициативе законного представителя воспитанника;</w:t>
      </w:r>
    </w:p>
    <w:p w:rsidR="003C4F5B" w:rsidRPr="002D5844" w:rsidRDefault="003C4F5B" w:rsidP="003C4F5B">
      <w:pPr>
        <w:autoSpaceDE w:val="0"/>
        <w:autoSpaceDN w:val="0"/>
        <w:adjustRightInd w:val="0"/>
        <w:ind w:left="71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случаях прекращения деятельности учреждения образования с согласия законного представителя воспитанника.</w:t>
      </w:r>
    </w:p>
    <w:p w:rsidR="003C4F5B" w:rsidRPr="002D5844" w:rsidRDefault="003C4F5B" w:rsidP="003C4F5B">
      <w:pPr>
        <w:autoSpaceDE w:val="0"/>
        <w:autoSpaceDN w:val="0"/>
        <w:adjustRightInd w:val="0"/>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Приём детей в учреждение образования в связи с переводом из другого учреждения образования осуществляется по предъявлению документов, предусмотренных в данном пункте выше, и оформляется приказом директора.</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Отчисление (прекращение образовательных отношений) воспитанника из учреждения образования осуществляется:</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связи с получением образования;</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досрочно.</w:t>
      </w:r>
    </w:p>
    <w:p w:rsidR="003C4F5B" w:rsidRPr="002D5844" w:rsidRDefault="003C4F5B" w:rsidP="003C4F5B">
      <w:pPr>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lastRenderedPageBreak/>
        <w:t>Досрочное прекращение образовательных отношений по инициативе законного представителя воспитанника осуществляется:</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случае перевода воспитанника в другое учреждение образования;</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 собственному желанию законного представителя воспитанника.</w:t>
      </w:r>
    </w:p>
    <w:p w:rsidR="003C4F5B" w:rsidRPr="002D5844" w:rsidRDefault="003C4F5B" w:rsidP="003C4F5B">
      <w:pPr>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Досрочное прекращение образовательных отношений по инициативе учреждения образования осуществляется в случае длительного отсутствия воспитанника (более 30 дней), без уважительных причин в течение учебного года.</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Решение об отчислении воспитанника принимает директор путём издания приказа с указанием основания отчисления.</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Отчисление воспитанников из ПКПП осуществляется приказом директора после исправления нарушений физического и (или) психического развития на основании списка обучающихся, исправивших нарушения психофизического развития, составленного по результатам обследования детей учителем-дефектологом ПКПП и специалистами </w:t>
      </w:r>
      <w:proofErr w:type="spellStart"/>
      <w:r w:rsidRPr="002D5844">
        <w:rPr>
          <w:rFonts w:ascii="Times New Roman" w:eastAsia="Times New Roman" w:hAnsi="Times New Roman" w:cs="Times New Roman"/>
          <w:sz w:val="30"/>
          <w:szCs w:val="30"/>
          <w:lang w:eastAsia="ru-RU"/>
        </w:rPr>
        <w:t>ЦКРОиР</w:t>
      </w:r>
      <w:proofErr w:type="spellEnd"/>
      <w:r w:rsidRPr="002D5844">
        <w:rPr>
          <w:rFonts w:ascii="Times New Roman" w:eastAsia="Times New Roman" w:hAnsi="Times New Roman" w:cs="Times New Roman"/>
          <w:sz w:val="30"/>
          <w:szCs w:val="30"/>
          <w:lang w:eastAsia="ru-RU"/>
        </w:rPr>
        <w:t xml:space="preserve"> и утверждённого директором </w:t>
      </w:r>
      <w:proofErr w:type="spellStart"/>
      <w:r w:rsidRPr="002D5844">
        <w:rPr>
          <w:rFonts w:ascii="Times New Roman" w:eastAsia="Times New Roman" w:hAnsi="Times New Roman" w:cs="Times New Roman"/>
          <w:sz w:val="30"/>
          <w:szCs w:val="30"/>
          <w:lang w:eastAsia="ru-RU"/>
        </w:rPr>
        <w:t>ЦКРОиР</w:t>
      </w:r>
      <w:proofErr w:type="spellEnd"/>
      <w:r w:rsidRPr="002D5844">
        <w:rPr>
          <w:rFonts w:ascii="Times New Roman" w:eastAsia="Times New Roman" w:hAnsi="Times New Roman" w:cs="Times New Roman"/>
          <w:sz w:val="30"/>
          <w:szCs w:val="30"/>
          <w:lang w:eastAsia="ru-RU"/>
        </w:rPr>
        <w:t>.</w:t>
      </w:r>
    </w:p>
    <w:p w:rsidR="003C4F5B" w:rsidRPr="002D5844" w:rsidRDefault="003C4F5B" w:rsidP="003C4F5B">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Отчисление из ПКПП может осуществляться и по другим причинам:</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смена места жительства;</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перевод в иное учреждение образования;</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отказ законных представителей воспитанника с ОПФР от коррекционно-педагогической помощи.</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данном случае основанием для отчисления служит заявление законных представителей воспитанника с ОПФР.</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случае непосещения воспитанником учреждения по уважительным причинам место за ним сохраняется в течение шести месяцев:</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болезнь (при условии предоставления медицинской справки);</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санаторно-курортное лечение;</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оздоровление ребёнка в летний период;</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карантин;</w:t>
      </w:r>
    </w:p>
    <w:p w:rsidR="003C4F5B" w:rsidRPr="002D5844" w:rsidRDefault="003C4F5B" w:rsidP="00643EE0">
      <w:pPr>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 заявлению в период болезни, командировки или отпуска законных представителей.</w:t>
      </w:r>
    </w:p>
    <w:p w:rsidR="003C4F5B" w:rsidRPr="002D5844" w:rsidRDefault="003C4F5B" w:rsidP="00643EE0">
      <w:pPr>
        <w:widowControl w:val="0"/>
        <w:numPr>
          <w:ilvl w:val="1"/>
          <w:numId w:val="27"/>
        </w:numPr>
        <w:tabs>
          <w:tab w:val="left" w:pos="1446"/>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Прием лиц в Учреждение для получения общего среднего образования осуществляется без вступительных испытаний на основании его заявления при предъявлении им свидетельства о рождении или документа, удостоверяющего личность, и медицинской справки о состоянии здоровья. От имени несовершеннолетнего заявление может быть подано его законным представителем.</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В I класс принимаются лица, которым на 1 сентября соответствующего учебного года исполняется шесть и более лет. По желанию одного из законных представителей ребенка допускается прием в I класс лица, которому шесть лет исполнится в </w:t>
      </w:r>
      <w:r w:rsidR="00764D5A" w:rsidRPr="002D5844">
        <w:rPr>
          <w:rFonts w:ascii="Times New Roman" w:eastAsia="Times New Roman" w:hAnsi="Times New Roman" w:cs="Times New Roman"/>
          <w:sz w:val="30"/>
          <w:szCs w:val="30"/>
          <w:lang w:val="be-BY" w:eastAsia="ru-RU"/>
        </w:rPr>
        <w:t>текущем календарном году</w:t>
      </w:r>
      <w:r w:rsidRPr="002D5844">
        <w:rPr>
          <w:rFonts w:ascii="Times New Roman" w:eastAsia="Times New Roman" w:hAnsi="Times New Roman" w:cs="Times New Roman"/>
          <w:sz w:val="30"/>
          <w:szCs w:val="30"/>
          <w:lang w:eastAsia="ru-RU"/>
        </w:rPr>
        <w:t>.</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lastRenderedPageBreak/>
        <w:t>Для приема детей в I класс Учреждения законные представители в период с 12 июня по 28 августа подают заявление на имя директора Учреждения и предоставляют следующие документы: копию свидетельства о рождении ребенка; медицинскую справку о состоянии здоровья ребенка.</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Зачисление детей оформляется приказом директора Учреждения не позднее 31 августа и доводится до законных представителей.</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Прием в порядке перевода обучающегося из другого учреждения общего среднего образования для обучения в соответствующем классе на I и II ступенях общего среднего образования осуществляется на основании заявления его законных представителей при наличии свободных мест.</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Прием лиц в Учреждение для обучения в соответствующем классе на III ступени общего среднего образования осуществляется на основании заявления на имя директора Учреждения и следующих документов: свидетельства об общем базовом образовании;</w:t>
      </w:r>
    </w:p>
    <w:p w:rsidR="003C4F5B" w:rsidRPr="002D5844" w:rsidRDefault="003C4F5B" w:rsidP="00487E98">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справки об успеваемости, справка об обучении (академическая справка) - для лиц, отчисленных из учреждений, обеспечивающих получение профессионально-технического или среднего специального образования;</w:t>
      </w:r>
    </w:p>
    <w:p w:rsidR="003C4F5B" w:rsidRPr="002D5844" w:rsidRDefault="003C4F5B" w:rsidP="00487E98">
      <w:pPr>
        <w:widowControl w:val="0"/>
        <w:spacing w:line="341" w:lineRule="exact"/>
        <w:ind w:lef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справки о состоянии здоровья ребенка.</w:t>
      </w:r>
    </w:p>
    <w:p w:rsidR="003C4F5B" w:rsidRPr="002D5844" w:rsidRDefault="003C4F5B" w:rsidP="00487E98">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Прием лица для получения дополнительного образования детей и молодежи осуществляется на основании заявления законного представителя несовершеннолетнего.</w:t>
      </w:r>
    </w:p>
    <w:p w:rsidR="003C4F5B" w:rsidRPr="002D5844" w:rsidRDefault="003C4F5B" w:rsidP="00487E98">
      <w:pPr>
        <w:widowControl w:val="0"/>
        <w:numPr>
          <w:ilvl w:val="1"/>
          <w:numId w:val="27"/>
        </w:numPr>
        <w:spacing w:line="341" w:lineRule="exact"/>
        <w:ind w:lef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Обучающиеся отчисляются из Учреждения:</w:t>
      </w:r>
    </w:p>
    <w:p w:rsidR="003C4F5B" w:rsidRPr="002D5844" w:rsidRDefault="003C4F5B" w:rsidP="00487E98">
      <w:pPr>
        <w:widowControl w:val="0"/>
        <w:spacing w:line="341" w:lineRule="exact"/>
        <w:ind w:lef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связи с окончанием обучения в Учреждении;</w:t>
      </w:r>
    </w:p>
    <w:p w:rsidR="003C4F5B" w:rsidRPr="002D5844" w:rsidRDefault="003C4F5B" w:rsidP="00487E98">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 связи с переводом в другие учреждения общего среднего образования или в учреждения, которые обеспечивают получение профессионально-</w:t>
      </w:r>
      <w:r w:rsidRPr="002D5844">
        <w:rPr>
          <w:rFonts w:ascii="Times New Roman" w:eastAsia="Times New Roman" w:hAnsi="Times New Roman" w:cs="Times New Roman"/>
          <w:sz w:val="30"/>
          <w:szCs w:val="30"/>
          <w:lang w:eastAsia="ru-RU"/>
        </w:rPr>
        <w:softHyphen/>
        <w:t>технического, среднего специального образования;</w:t>
      </w:r>
    </w:p>
    <w:p w:rsidR="003C4F5B" w:rsidRPr="002D5844" w:rsidRDefault="003C4F5B" w:rsidP="00487E98">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 длительное отсутствие (более тридцати дней) без уважительных причин на учебных занятиях в течении учебного года;</w:t>
      </w:r>
    </w:p>
    <w:p w:rsidR="003C4F5B" w:rsidRPr="002D5844" w:rsidRDefault="003C4F5B" w:rsidP="00487E98">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систематическое (повторное в течении учебного года) неисполнение или ненадлежащее исполнение обязанностей обучающимся, если к нему ранее применялись меры дисциплинарного взыскания.</w:t>
      </w:r>
    </w:p>
    <w:p w:rsidR="003C4F5B" w:rsidRPr="002D5844" w:rsidRDefault="003C4F5B" w:rsidP="00487E98">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Решение об отчислении обучающихся из Учреждения принимается педагогическим советом Учреждения.</w:t>
      </w:r>
    </w:p>
    <w:p w:rsidR="003C4F5B" w:rsidRPr="002D5844" w:rsidRDefault="003C4F5B" w:rsidP="00487E98">
      <w:pPr>
        <w:widowControl w:val="0"/>
        <w:numPr>
          <w:ilvl w:val="1"/>
          <w:numId w:val="27"/>
        </w:numPr>
        <w:tabs>
          <w:tab w:val="left" w:pos="1321"/>
        </w:tabs>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Решение педагогического совета об исключении с III ступени общего среднего образования несовершеннолетнего обучающегося за неуспеваемость, систематическое нарушение учебной дисциплины и правил внутреннего распорядка Учреждения принимается по согласованию с комиссией по делам несовершеннолетних </w:t>
      </w:r>
      <w:proofErr w:type="spellStart"/>
      <w:r w:rsidRPr="002D5844">
        <w:rPr>
          <w:rFonts w:ascii="Times New Roman" w:eastAsia="Times New Roman" w:hAnsi="Times New Roman" w:cs="Times New Roman"/>
          <w:sz w:val="30"/>
          <w:szCs w:val="30"/>
          <w:lang w:eastAsia="ru-RU"/>
        </w:rPr>
        <w:t>Ошмянского</w:t>
      </w:r>
      <w:proofErr w:type="spellEnd"/>
      <w:r w:rsidRPr="002D5844">
        <w:rPr>
          <w:rFonts w:ascii="Times New Roman" w:eastAsia="Times New Roman" w:hAnsi="Times New Roman" w:cs="Times New Roman"/>
          <w:sz w:val="30"/>
          <w:szCs w:val="30"/>
          <w:lang w:eastAsia="ru-RU"/>
        </w:rPr>
        <w:t xml:space="preserve"> районного исполнительного комитета.</w:t>
      </w:r>
    </w:p>
    <w:p w:rsidR="003C4F5B" w:rsidRPr="002D5844" w:rsidRDefault="003C4F5B" w:rsidP="001A0FF2">
      <w:pPr>
        <w:widowControl w:val="0"/>
        <w:numPr>
          <w:ilvl w:val="1"/>
          <w:numId w:val="27"/>
        </w:numPr>
        <w:tabs>
          <w:tab w:val="left" w:pos="1321"/>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Решение педагогического совета об исключении с III ступени </w:t>
      </w:r>
      <w:r w:rsidRPr="002D5844">
        <w:rPr>
          <w:rFonts w:ascii="Times New Roman" w:eastAsia="Times New Roman" w:hAnsi="Times New Roman" w:cs="Times New Roman"/>
          <w:sz w:val="30"/>
          <w:szCs w:val="30"/>
          <w:lang w:eastAsia="ru-RU"/>
        </w:rPr>
        <w:lastRenderedPageBreak/>
        <w:t>общего среднего образования детей-сирот и детей, оставшихся без опеки родителей, иных законных представителей, за неуспеваемость, систематическое нарушение учебной дисциплины и правил внутреннего распорядка Учреждения может быть принято только по согласованию с органом опеки и попечительства по месту жительства обучающегося.</w:t>
      </w:r>
    </w:p>
    <w:p w:rsidR="003C4F5B" w:rsidRPr="002D5844" w:rsidRDefault="003C4F5B" w:rsidP="001A0FF2">
      <w:pPr>
        <w:widowControl w:val="0"/>
        <w:numPr>
          <w:ilvl w:val="1"/>
          <w:numId w:val="27"/>
        </w:numPr>
        <w:tabs>
          <w:tab w:val="left" w:pos="133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Учреждение не вправе препятствовать переводу обучающегося в другое учреждение образования.</w:t>
      </w:r>
    </w:p>
    <w:p w:rsidR="003C4F5B" w:rsidRPr="002D5844" w:rsidRDefault="003C4F5B" w:rsidP="001A0FF2">
      <w:pPr>
        <w:widowControl w:val="0"/>
        <w:numPr>
          <w:ilvl w:val="1"/>
          <w:numId w:val="27"/>
        </w:numPr>
        <w:tabs>
          <w:tab w:val="left" w:pos="133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Обучающийся (законный представитель несовершеннолетнего обучающегося), изъявивший желание перевестись в другое учреждение образования, подает на имя его руководителя заявление, в котором указывает основание перевода.</w:t>
      </w:r>
    </w:p>
    <w:p w:rsidR="003C4F5B" w:rsidRPr="002D5844" w:rsidRDefault="003C4F5B" w:rsidP="001A0FF2">
      <w:pPr>
        <w:widowControl w:val="0"/>
        <w:numPr>
          <w:ilvl w:val="1"/>
          <w:numId w:val="27"/>
        </w:numPr>
        <w:tabs>
          <w:tab w:val="left" w:pos="133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Руководитель учреждения образования, в которое обучающийся желает перевестись, принимается решение в течении пяти календарных дней со дня поступления заявления обучающегося (законного представителя несовершеннолетнего обучающегося) с последующим письменным уведомлением заявителя о принятом решении.</w:t>
      </w:r>
    </w:p>
    <w:p w:rsidR="003C4F5B" w:rsidRPr="002D5844" w:rsidRDefault="003C4F5B" w:rsidP="001A0FF2">
      <w:pPr>
        <w:widowControl w:val="0"/>
        <w:numPr>
          <w:ilvl w:val="1"/>
          <w:numId w:val="27"/>
        </w:numPr>
        <w:tabs>
          <w:tab w:val="left" w:pos="133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 При наличии согласия на перевод руководителя учреждения образования, в которое обучающийся изъявил желание перевестись, выраженного в письменной форме, обучающийся (законный представитель несовершеннолетнего обучающегося) подает на имя руководителя учреждения образования, в котором он обучается, заявление о досрочном прекращении образовательных отношений в связи с переводом в другое учреждение образования с приложением соответствующего письма о согласии на перевод.</w:t>
      </w:r>
    </w:p>
    <w:p w:rsidR="003C4F5B" w:rsidRPr="002D5844" w:rsidRDefault="003C4F5B" w:rsidP="001A0FF2">
      <w:pPr>
        <w:widowControl w:val="0"/>
        <w:numPr>
          <w:ilvl w:val="1"/>
          <w:numId w:val="27"/>
        </w:numPr>
        <w:tabs>
          <w:tab w:val="left" w:pos="1330"/>
          <w:tab w:val="left" w:pos="1560"/>
          <w:tab w:val="left" w:pos="241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Перевод обучающегося в другое учреждение образования оформляется приказом об отчислении обучающегося из учреждения образования, в котором он обучался, в связи с переводом в другое учреждение образования с указанием наименования учреждения образования, в которое осуществляется перевод.</w:t>
      </w:r>
    </w:p>
    <w:p w:rsidR="003C4F5B" w:rsidRPr="002D5844" w:rsidRDefault="003C4F5B" w:rsidP="001A0FF2">
      <w:pPr>
        <w:widowControl w:val="0"/>
        <w:numPr>
          <w:ilvl w:val="1"/>
          <w:numId w:val="27"/>
        </w:numPr>
        <w:tabs>
          <w:tab w:val="left" w:pos="1330"/>
          <w:tab w:val="left" w:pos="1560"/>
          <w:tab w:val="left" w:pos="241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 зачислении обучающегося в учреждение образования в связи с переводом издается приказ руководителя учреждения образования о зачислении обучающегося.</w:t>
      </w:r>
    </w:p>
    <w:p w:rsidR="003C4F5B" w:rsidRPr="002D5844" w:rsidRDefault="003C4F5B" w:rsidP="001A0FF2">
      <w:pPr>
        <w:widowControl w:val="0"/>
        <w:numPr>
          <w:ilvl w:val="1"/>
          <w:numId w:val="27"/>
        </w:numPr>
        <w:tabs>
          <w:tab w:val="left" w:pos="1330"/>
          <w:tab w:val="left" w:pos="1560"/>
          <w:tab w:val="left" w:pos="241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Приказ представляется обучающемуся (законному представителю несовершеннолетнего обучающегося) для ознакомления под роспись в течении трех календарных дней после его издания.</w:t>
      </w:r>
    </w:p>
    <w:p w:rsidR="003C4F5B" w:rsidRPr="002D5844" w:rsidRDefault="003C4F5B" w:rsidP="001A0FF2">
      <w:pPr>
        <w:widowControl w:val="0"/>
        <w:numPr>
          <w:ilvl w:val="1"/>
          <w:numId w:val="27"/>
        </w:numPr>
        <w:tabs>
          <w:tab w:val="left" w:pos="993"/>
          <w:tab w:val="left" w:pos="1134"/>
          <w:tab w:val="left" w:pos="1276"/>
          <w:tab w:val="left" w:pos="1560"/>
        </w:tabs>
        <w:spacing w:line="341" w:lineRule="exact"/>
        <w:ind w:left="0" w:firstLine="69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Обучающиеся имеют право на:</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получение образования в соответствии с образовательными программами;</w:t>
      </w:r>
    </w:p>
    <w:p w:rsidR="000F0CE1" w:rsidRPr="002D5844" w:rsidRDefault="000F0CE1" w:rsidP="000F0CE1">
      <w:pPr>
        <w:widowControl w:val="0"/>
        <w:spacing w:line="341" w:lineRule="exact"/>
        <w:ind w:right="20"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образование в соответствии с образовательными стандартами и образовательными программами дошкольного, общего среднего образования, образовательными программами дополнительного образования и образовательными программами специального образования.</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lastRenderedPageBreak/>
        <w:t>одновременное освоение содержания нескольких образовательных программ основного образования в случаях, предусмотренных актами законодательства;</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перевод в другое учреждение образования в порядке, устанавливаемом Правительством Республики Беларусь;</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обучение и воспитание в соответствии с настоящим Кодексом в пределах содержания образовательной программы по индивидуальному учебному плану, индивидуальной учебной программе в случаях, предусмотренных настоящим Кодексом;</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создание специальных условий для получения образования с учетом особенностей их психофизического развития;</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уважение человеческого достоинства, защиту от всех форм физического и психического насилия, оскорбления личности, охрану жизни и здоровья во время образовательного процесса;</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бесплатное психолого-медико-педагогическое обследование в государственных центрах коррекционно-развивающего обучения и реабилитации;</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бесплатную коррекцию нарушений в физическом и (или) психическом развитии, коррекционно-педагогическую помощь;</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пользование учебниками и учебными пособиями;</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каникулы</w:t>
      </w:r>
      <w:r w:rsidR="000F0CE1" w:rsidRPr="002D5844">
        <w:rPr>
          <w:rFonts w:ascii="Times New Roman" w:eastAsia="Times New Roman" w:hAnsi="Times New Roman" w:cs="Times New Roman"/>
          <w:sz w:val="30"/>
          <w:szCs w:val="30"/>
          <w:lang w:eastAsia="ru-RU"/>
        </w:rPr>
        <w:t>;</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бесплатное пользование библиотекой, физкультурно-спортивными сооружениями, учебной, базой учреждения;</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9146C7">
        <w:rPr>
          <w:rFonts w:ascii="Times New Roman" w:eastAsia="Times New Roman" w:hAnsi="Times New Roman" w:cs="Times New Roman"/>
          <w:sz w:val="30"/>
          <w:szCs w:val="30"/>
          <w:highlight w:val="yellow"/>
          <w:lang w:eastAsia="ru-RU"/>
        </w:rPr>
        <w:t>получение социально-педагогической поддержки и психологической помощи со стороны с</w:t>
      </w:r>
      <w:bookmarkStart w:id="7" w:name="_GoBack"/>
      <w:bookmarkEnd w:id="7"/>
      <w:r w:rsidRPr="009146C7">
        <w:rPr>
          <w:rFonts w:ascii="Times New Roman" w:eastAsia="Times New Roman" w:hAnsi="Times New Roman" w:cs="Times New Roman"/>
          <w:sz w:val="30"/>
          <w:szCs w:val="30"/>
          <w:highlight w:val="yellow"/>
          <w:lang w:eastAsia="ru-RU"/>
        </w:rPr>
        <w:t>пециалистов учреждения</w:t>
      </w:r>
      <w:r w:rsidRPr="009146C7">
        <w:rPr>
          <w:rFonts w:ascii="Times New Roman" w:eastAsia="Times New Roman" w:hAnsi="Times New Roman" w:cs="Times New Roman"/>
          <w:sz w:val="30"/>
          <w:szCs w:val="30"/>
          <w:lang w:eastAsia="ru-RU"/>
        </w:rPr>
        <w:t>;</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поощрение за успехи в учебной, общественной, научной, научно-технической, экспериментальной, инновационной деятельности, участие в физкультурно-оздоровительных, спортивно-массовых, спортивных мероприятиях, а также в образовательных мероприятиях;</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участие в управлении учреждением;</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участие в олимпиадах, конкурсах, турнирах, фестивалях, конференциях, симпозиумах, конгрессах, семинарах, праздниках и других образовательных и иных мероприятиях, спортивно-массовых мероприятиях, общественной, научной, научно-технической, экспериментальной, инновационной, культурной деятельности;</w:t>
      </w:r>
    </w:p>
    <w:p w:rsidR="006141BC" w:rsidRPr="002D5844" w:rsidRDefault="006141BC" w:rsidP="006141BC">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участие </w:t>
      </w:r>
      <w:proofErr w:type="gramStart"/>
      <w:r w:rsidRPr="002D5844">
        <w:rPr>
          <w:rFonts w:ascii="Times New Roman" w:eastAsia="Times New Roman" w:hAnsi="Times New Roman" w:cs="Times New Roman"/>
          <w:sz w:val="30"/>
          <w:szCs w:val="30"/>
          <w:lang w:eastAsia="ru-RU"/>
        </w:rPr>
        <w:t>в  молодежных</w:t>
      </w:r>
      <w:proofErr w:type="gramEnd"/>
      <w:r w:rsidRPr="002D5844">
        <w:rPr>
          <w:rFonts w:ascii="Times New Roman" w:eastAsia="Times New Roman" w:hAnsi="Times New Roman" w:cs="Times New Roman"/>
          <w:sz w:val="30"/>
          <w:szCs w:val="30"/>
          <w:lang w:eastAsia="ru-RU"/>
        </w:rPr>
        <w:t xml:space="preserve"> и иных общественных объединениях, деятельность которых не противоречит законодательству;</w:t>
      </w:r>
    </w:p>
    <w:p w:rsidR="006141BC" w:rsidRPr="002D5844" w:rsidRDefault="006141BC" w:rsidP="000F0CE1">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обращение в комиссию по разрешению конфликта интересов педагогического работника в случае возникновения разногласий между участн</w:t>
      </w:r>
      <w:r w:rsidR="000F0CE1" w:rsidRPr="002D5844">
        <w:rPr>
          <w:rFonts w:ascii="Times New Roman" w:eastAsia="Times New Roman" w:hAnsi="Times New Roman" w:cs="Times New Roman"/>
          <w:sz w:val="30"/>
          <w:szCs w:val="30"/>
          <w:lang w:eastAsia="ru-RU"/>
        </w:rPr>
        <w:t>иками образовательных отношений;</w:t>
      </w:r>
    </w:p>
    <w:p w:rsidR="00F834EF" w:rsidRPr="002D5844" w:rsidRDefault="00F834EF" w:rsidP="00F834EF">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получение питания в Учреждении в порядке и на условиях, </w:t>
      </w:r>
      <w:proofErr w:type="spellStart"/>
      <w:r w:rsidRPr="002D5844">
        <w:rPr>
          <w:rFonts w:ascii="Times New Roman" w:eastAsia="Times New Roman" w:hAnsi="Times New Roman" w:cs="Times New Roman"/>
          <w:sz w:val="30"/>
          <w:szCs w:val="30"/>
          <w:lang w:eastAsia="ru-RU"/>
        </w:rPr>
        <w:lastRenderedPageBreak/>
        <w:t>пределяемых</w:t>
      </w:r>
      <w:proofErr w:type="spellEnd"/>
      <w:r w:rsidRPr="002D5844">
        <w:rPr>
          <w:rFonts w:ascii="Times New Roman" w:eastAsia="Times New Roman" w:hAnsi="Times New Roman" w:cs="Times New Roman"/>
          <w:sz w:val="30"/>
          <w:szCs w:val="30"/>
          <w:lang w:eastAsia="ru-RU"/>
        </w:rPr>
        <w:t xml:space="preserve"> Правительством Республики Беларусь; </w:t>
      </w:r>
    </w:p>
    <w:p w:rsidR="00F834EF" w:rsidRPr="002D5844" w:rsidRDefault="00F834EF" w:rsidP="00F834EF">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организацию подвоза в соответствии с законодательными актами Республики Беларусь;</w:t>
      </w:r>
    </w:p>
    <w:p w:rsidR="00F834EF" w:rsidRPr="002D5844" w:rsidRDefault="00F834EF" w:rsidP="00F834EF">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ознакомление со свидетельством о государственной регистрации, уставом, специальным разрешением (лицензией) на образовательную деятельность, сертификатами о государственной аккредитации, правилами внутреннего распорядка для обучающихся, иными локальными правовыми актами, содержащими права и обязанности обучающихся, а также с учебно-программной документацией.</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Иные права обучающихся устанавливаются действующим законодательством Республики Беларусь, локальными нормативными правовыми актами Учреждения.</w:t>
      </w:r>
    </w:p>
    <w:p w:rsidR="003C4F5B" w:rsidRPr="002D5844" w:rsidRDefault="003C4F5B" w:rsidP="00632CDB">
      <w:pPr>
        <w:widowControl w:val="0"/>
        <w:numPr>
          <w:ilvl w:val="1"/>
          <w:numId w:val="27"/>
        </w:numPr>
        <w:tabs>
          <w:tab w:val="left" w:pos="1556"/>
        </w:tabs>
        <w:spacing w:line="341" w:lineRule="exact"/>
        <w:ind w:left="0" w:firstLine="709"/>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Обучающиеся обязаны:</w:t>
      </w:r>
    </w:p>
    <w:p w:rsidR="00881E83" w:rsidRPr="002D5844" w:rsidRDefault="00881E83" w:rsidP="00881E83">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добросовестно и ответственно относиться к освоению содержания образовательных программ, программ воспитания;</w:t>
      </w:r>
    </w:p>
    <w:p w:rsidR="00881E83" w:rsidRPr="002D5844" w:rsidRDefault="00881E83" w:rsidP="00881E83">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заботиться о своем здоровье, стремиться к нравственному, духовному и физическому развитию и самосовершенствованию;</w:t>
      </w:r>
    </w:p>
    <w:p w:rsidR="00881E83" w:rsidRPr="002D5844" w:rsidRDefault="00881E83" w:rsidP="00881E83">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выполнять требования учредительных документов, правил внутреннего распорядка для обучающихся;</w:t>
      </w:r>
    </w:p>
    <w:p w:rsidR="00881E83" w:rsidRPr="002D5844" w:rsidRDefault="00881E83" w:rsidP="00881E83">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уважать честь и достоинство других участников образовательного процесса;</w:t>
      </w:r>
    </w:p>
    <w:p w:rsidR="00881E83" w:rsidRPr="002D5844" w:rsidRDefault="00881E83" w:rsidP="00881E83">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не допускать действий, препятствующих другим участникам образовательного процесса исполнять их обязанности и реализовывать их права в сфере образования;</w:t>
      </w:r>
    </w:p>
    <w:p w:rsidR="00881E83" w:rsidRPr="002D5844" w:rsidRDefault="00881E83" w:rsidP="00881E83">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бережно относиться к имуществу учреждения.</w:t>
      </w:r>
    </w:p>
    <w:p w:rsidR="003C4F5B" w:rsidRPr="002D5844" w:rsidRDefault="003C4F5B" w:rsidP="005578B7">
      <w:pPr>
        <w:widowControl w:val="0"/>
        <w:numPr>
          <w:ilvl w:val="1"/>
          <w:numId w:val="27"/>
        </w:numPr>
        <w:tabs>
          <w:tab w:val="left" w:pos="1560"/>
        </w:tabs>
        <w:spacing w:line="341" w:lineRule="exact"/>
        <w:ind w:left="0"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 нарушение Устава и правил внутреннего распорядка Учреждения обучающийся может быть привлечен к дисциплинарной ответственности. Основаниями для</w:t>
      </w:r>
      <w:r w:rsidR="001810B6" w:rsidRPr="002D5844">
        <w:rPr>
          <w:rFonts w:ascii="Times New Roman" w:eastAsia="Times New Roman" w:hAnsi="Times New Roman" w:cs="Times New Roman"/>
          <w:sz w:val="30"/>
          <w:szCs w:val="30"/>
          <w:lang w:eastAsia="ru-RU"/>
        </w:rPr>
        <w:t xml:space="preserve"> </w:t>
      </w:r>
      <w:r w:rsidRPr="002D5844">
        <w:rPr>
          <w:rFonts w:ascii="Times New Roman" w:eastAsia="Times New Roman" w:hAnsi="Times New Roman" w:cs="Times New Roman"/>
          <w:sz w:val="30"/>
          <w:szCs w:val="30"/>
          <w:lang w:eastAsia="ru-RU"/>
        </w:rPr>
        <w:t>привлечения обучающегося к дисциплинарной ответственности являются противоправное, виновное (умышленное или по неосторожности) неисполнение или ненадлежащее исполнение обязанностей, возложенных на него актами законодательства, учредительными документами и иными локальными нормативными правовыми актами Учреждения образования в виде следующих действий (бездействия):</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опоздания или неявки без уважительных причин на учебные занятия, занятия, иные формы организации образовательного процесса;</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нарушения дисциплины;</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несоблюдения режима рабочего времени, определенного правилами внутреннего трудового распорядка соответствующей организации;</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неисполнения без уважительных причин требования педагогического работника, основанного на акте законодательства, учредительном документе или ином локальном правовом акте учреждения образования;</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lastRenderedPageBreak/>
        <w:t>оскорбления участников образовательного процесса;</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порчи капитальных строений (зданий, сооружений), оборудования или иного имущества учреждения образования;</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распития алкогольных, слабоалкогольных напитков, пива, потребления наркотических средств, психотропных веществ, их аналогов, токсических либо других одурманивающих веществ в помещениях и на территории учреждения образования, а также появления в указанных местах в состоянии алкогольного, наркотического или токсического опьянения;</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курения (потребления) табачных изделий, использования электронных систем курения, систем для потребления табака в помещениях и на территори</w:t>
      </w:r>
      <w:r w:rsidR="005578B7" w:rsidRPr="002D5844">
        <w:rPr>
          <w:rFonts w:ascii="Times New Roman" w:eastAsia="Times New Roman" w:hAnsi="Times New Roman" w:cs="Times New Roman"/>
          <w:sz w:val="30"/>
          <w:szCs w:val="30"/>
          <w:lang w:eastAsia="ru-RU"/>
        </w:rPr>
        <w:t>и</w:t>
      </w:r>
      <w:r w:rsidRPr="002D5844">
        <w:rPr>
          <w:rFonts w:ascii="Times New Roman" w:eastAsia="Times New Roman" w:hAnsi="Times New Roman" w:cs="Times New Roman"/>
          <w:sz w:val="30"/>
          <w:szCs w:val="30"/>
          <w:lang w:eastAsia="ru-RU"/>
        </w:rPr>
        <w:t xml:space="preserve"> учреждени</w:t>
      </w:r>
      <w:r w:rsidR="005578B7" w:rsidRPr="002D5844">
        <w:rPr>
          <w:rFonts w:ascii="Times New Roman" w:eastAsia="Times New Roman" w:hAnsi="Times New Roman" w:cs="Times New Roman"/>
          <w:sz w:val="30"/>
          <w:szCs w:val="30"/>
          <w:lang w:eastAsia="ru-RU"/>
        </w:rPr>
        <w:t>я</w:t>
      </w:r>
      <w:r w:rsidRPr="002D5844">
        <w:rPr>
          <w:rFonts w:ascii="Times New Roman" w:eastAsia="Times New Roman" w:hAnsi="Times New Roman" w:cs="Times New Roman"/>
          <w:sz w:val="30"/>
          <w:szCs w:val="30"/>
          <w:lang w:eastAsia="ru-RU"/>
        </w:rPr>
        <w:t xml:space="preserve"> образования, а также в помещениях и на территориях (кроме специально созданных мест), занимаемых иной организацией, индивидуальным предпринимателем, осуществляющими образовательную деятельность;</w:t>
      </w:r>
    </w:p>
    <w:p w:rsidR="001810B6" w:rsidRPr="002D5844" w:rsidRDefault="001810B6"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иных противоправных действий (бездействия).</w:t>
      </w:r>
    </w:p>
    <w:p w:rsidR="005578B7" w:rsidRPr="002D5844" w:rsidRDefault="005578B7" w:rsidP="005578B7">
      <w:pPr>
        <w:tabs>
          <w:tab w:val="left" w:pos="1560"/>
        </w:tabs>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Не признается дисциплинарным проступком деяние, совершенное обучающимся из числа лиц с умеренной и тяжелой интеллектуальной недостаточностью, с тяжелыми, множественными нарушениями в физическом и (или) психическом развитии.</w:t>
      </w:r>
    </w:p>
    <w:p w:rsidR="003C4F5B" w:rsidRPr="002D5844" w:rsidRDefault="003C4F5B" w:rsidP="005578B7">
      <w:pPr>
        <w:widowControl w:val="0"/>
        <w:tabs>
          <w:tab w:val="left" w:pos="1560"/>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За совершение обучающимся дисциплинарного проступка устанавливается дисциплинарная ответственность, которая выражается в применении к нему следующих мер дисциплинарного взыскания: </w:t>
      </w:r>
    </w:p>
    <w:p w:rsidR="003C4F5B" w:rsidRPr="002D5844" w:rsidRDefault="003C4F5B" w:rsidP="005578B7">
      <w:pPr>
        <w:widowControl w:val="0"/>
        <w:tabs>
          <w:tab w:val="left" w:pos="1560"/>
        </w:tabs>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замечание;</w:t>
      </w:r>
    </w:p>
    <w:p w:rsidR="003C4F5B" w:rsidRPr="002D5844" w:rsidRDefault="003C4F5B" w:rsidP="005578B7">
      <w:pPr>
        <w:widowControl w:val="0"/>
        <w:tabs>
          <w:tab w:val="left" w:pos="1560"/>
        </w:tabs>
        <w:spacing w:line="290" w:lineRule="exact"/>
        <w:ind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выговор;</w:t>
      </w:r>
    </w:p>
    <w:p w:rsidR="001810B6" w:rsidRPr="002D5844" w:rsidRDefault="001810B6" w:rsidP="001810B6">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досрочное прекращение образовательных отношений (отчисление) по основаниям, предусмотренным </w:t>
      </w:r>
      <w:hyperlink r:id="rId9" w:anchor="&amp;Article=68&amp;Point=5&amp;UnderPoint=5.10" w:history="1">
        <w:r w:rsidRPr="002D5844">
          <w:rPr>
            <w:rFonts w:ascii="Times New Roman" w:eastAsia="Times New Roman" w:hAnsi="Times New Roman" w:cs="Times New Roman"/>
            <w:sz w:val="30"/>
            <w:szCs w:val="30"/>
            <w:u w:val="single"/>
            <w:lang w:eastAsia="ru-RU"/>
          </w:rPr>
          <w:t>подпунктами 5.10–5.13</w:t>
        </w:r>
      </w:hyperlink>
      <w:r w:rsidRPr="002D5844">
        <w:rPr>
          <w:rFonts w:ascii="Times New Roman" w:eastAsia="Times New Roman" w:hAnsi="Times New Roman" w:cs="Times New Roman"/>
          <w:sz w:val="30"/>
          <w:szCs w:val="30"/>
          <w:lang w:eastAsia="ru-RU"/>
        </w:rPr>
        <w:t xml:space="preserve"> и </w:t>
      </w:r>
      <w:hyperlink r:id="rId10" w:anchor="&amp;Article=68&amp;Point=5&amp;UnderPoint=5.16" w:history="1">
        <w:r w:rsidRPr="002D5844">
          <w:rPr>
            <w:rFonts w:ascii="Times New Roman" w:eastAsia="Times New Roman" w:hAnsi="Times New Roman" w:cs="Times New Roman"/>
            <w:sz w:val="30"/>
            <w:szCs w:val="30"/>
            <w:u w:val="single"/>
            <w:lang w:eastAsia="ru-RU"/>
          </w:rPr>
          <w:t>5.16</w:t>
        </w:r>
      </w:hyperlink>
      <w:r w:rsidRPr="002D5844">
        <w:rPr>
          <w:rFonts w:ascii="Times New Roman" w:eastAsia="Times New Roman" w:hAnsi="Times New Roman" w:cs="Times New Roman"/>
          <w:sz w:val="30"/>
          <w:szCs w:val="30"/>
          <w:lang w:eastAsia="ru-RU"/>
        </w:rPr>
        <w:t xml:space="preserve"> пункта 5 статьи 68 настоящего Кодекса.</w:t>
      </w:r>
    </w:p>
    <w:p w:rsidR="003C4F5B" w:rsidRPr="002D5844" w:rsidRDefault="003C4F5B" w:rsidP="003C4F5B">
      <w:pPr>
        <w:widowControl w:val="0"/>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К дисциплинарной ответственности привлекается обучающийся, достигший к моменту совершения дисциплинарного проступка возраста четырнадцати лет, а обучающийся из числа лиц с особенностями психофизического развития — семнадцати лет.</w:t>
      </w:r>
    </w:p>
    <w:p w:rsidR="00090AA8" w:rsidRPr="002D5844" w:rsidRDefault="00090AA8" w:rsidP="00090AA8">
      <w:pPr>
        <w:ind w:firstLine="567"/>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Поводами для привлечения обучающегося к дисциплинарной ответственности могут служить сообщения местных исполнительных и распорядительных органов, правоохранительных органов, иных государственных органов и организаций, докладные записки педагогических и иных работников учреждения образования, иной организации, индивидуального предпринимателя, осуществляющих образовательную деятельность, лиц, осуществляющих охрану помещений учреждения образования, организации, реализующей образовательные программы научно-ориентированного образования, иной организации, </w:t>
      </w:r>
      <w:r w:rsidRPr="002D5844">
        <w:rPr>
          <w:rFonts w:ascii="Times New Roman" w:eastAsia="Times New Roman" w:hAnsi="Times New Roman" w:cs="Times New Roman"/>
          <w:sz w:val="30"/>
          <w:szCs w:val="30"/>
          <w:lang w:eastAsia="ru-RU"/>
        </w:rPr>
        <w:lastRenderedPageBreak/>
        <w:t>индивидуального предпринимателя, осуществляющих образовательную деятельность, или иное письменное сообщение.</w:t>
      </w:r>
    </w:p>
    <w:p w:rsidR="003C4F5B" w:rsidRPr="002D5844" w:rsidRDefault="003C4F5B" w:rsidP="003C4F5B">
      <w:pPr>
        <w:widowControl w:val="0"/>
        <w:spacing w:line="341" w:lineRule="exact"/>
        <w:ind w:right="20" w:firstLine="70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Отчисление как мера дисциплинарной ответственности может быть применено за:</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длительное отсутствие (более тридцати дней) без уважительных причин на учебных занятиях в течение учебного года;</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систематическое (повторное в течение учебного года) неисполнение или ненадлежащее исполнение обязанностей обучающимся, если к нему ранее применялись меры дисциплинарного взыскания.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Отчисление как мера дисциплинарного взыскания не применятся к: обучающемуся, не завершившему освоение содержания образова</w:t>
      </w:r>
      <w:r w:rsidRPr="002D5844">
        <w:rPr>
          <w:rFonts w:ascii="Times New Roman" w:eastAsia="Times New Roman" w:hAnsi="Times New Roman" w:cs="Times New Roman"/>
          <w:sz w:val="30"/>
          <w:szCs w:val="30"/>
          <w:lang w:eastAsia="ru-RU"/>
        </w:rPr>
        <w:softHyphen/>
        <w:t>тельной программы базового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не прошедшему итоговую аттестацию за период получения общего базового образования при освоении содержания образовательной программы специального образования на уровне общего среднего образования;</w:t>
      </w:r>
    </w:p>
    <w:p w:rsidR="003C4F5B" w:rsidRPr="002D5844" w:rsidRDefault="003C4F5B" w:rsidP="003C4F5B">
      <w:pPr>
        <w:widowControl w:val="0"/>
        <w:spacing w:line="341" w:lineRule="exact"/>
        <w:ind w:lef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обучающемуся, не достигшему возраста шестнадцати лет</w:t>
      </w:r>
      <w:r w:rsidRPr="002D5844">
        <w:rPr>
          <w:rFonts w:ascii="Times New Roman" w:eastAsia="Times New Roman" w:hAnsi="Times New Roman" w:cs="Times New Roman"/>
          <w:sz w:val="30"/>
          <w:szCs w:val="30"/>
          <w:shd w:val="clear" w:color="auto" w:fill="FFFFFF"/>
          <w:lang w:eastAsia="ru-RU"/>
        </w:rPr>
        <w:t>.</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Право выбора меры дисциплинарного взыскания принадлежит руководителю учреждения образования. При выборе меры дисциплинарного взыскания учитываются тяжесть дисциплинарного проступка, причины и обстоятельства, при которых он совершен, предшествующее поведение обучающегося.</w:t>
      </w:r>
    </w:p>
    <w:p w:rsidR="003C4F5B" w:rsidRPr="002D5844" w:rsidRDefault="003C4F5B" w:rsidP="003C4F5B">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Сведения о применении меры дисциплинарного взыскания доводятся до законных представителей несовершеннолетнего обучающегося и заносятся в личное дело обучающегося.</w:t>
      </w:r>
    </w:p>
    <w:p w:rsidR="003C4F5B" w:rsidRPr="002D5844" w:rsidRDefault="003C4F5B" w:rsidP="004141D5">
      <w:pPr>
        <w:widowControl w:val="0"/>
        <w:spacing w:line="341" w:lineRule="exact"/>
        <w:ind w:left="20" w:right="20" w:firstLine="689"/>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Порядок применения мер дисциплинарного взыскания, обжалования решения о применении меры дисциплинарного взыскания к обучающемуся, порядок снятия и погашения мер дисциплинарного взыскания определяется согласно действующему законодательству.</w:t>
      </w:r>
    </w:p>
    <w:p w:rsidR="00DE7051" w:rsidRPr="00DE7051" w:rsidRDefault="00DE7051" w:rsidP="00DE7051">
      <w:pPr>
        <w:widowControl w:val="0"/>
        <w:numPr>
          <w:ilvl w:val="1"/>
          <w:numId w:val="31"/>
        </w:numPr>
        <w:tabs>
          <w:tab w:val="left" w:pos="1455"/>
        </w:tabs>
        <w:spacing w:line="341" w:lineRule="exact"/>
        <w:ind w:left="0"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Педагогическими работниками признаются лица, которые осуществляют педагогическую деятельность. Основные требования, предъявляемые к педагогическим работникам, определяются квалификационными характеристиками, утверждаемыми в порядке, установленном законодательством.</w:t>
      </w:r>
    </w:p>
    <w:p w:rsidR="00DE7051" w:rsidRPr="00DE7051" w:rsidRDefault="00DE7051" w:rsidP="00DE7051">
      <w:pPr>
        <w:widowControl w:val="0"/>
        <w:numPr>
          <w:ilvl w:val="1"/>
          <w:numId w:val="31"/>
        </w:numPr>
        <w:spacing w:line="341" w:lineRule="exact"/>
        <w:ind w:left="0" w:right="-1"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Педагогическую деятельность не могут осуществлять лица:</w:t>
      </w:r>
    </w:p>
    <w:p w:rsidR="00DE7051" w:rsidRPr="00DE7051" w:rsidRDefault="00DE7051" w:rsidP="00DE7051">
      <w:pPr>
        <w:widowControl w:val="0"/>
        <w:spacing w:line="341" w:lineRule="exact"/>
        <w:ind w:right="-1"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лишенные права заниматься педагогической деятельностью; </w:t>
      </w:r>
    </w:p>
    <w:p w:rsidR="00DE7051" w:rsidRPr="00DE7051" w:rsidRDefault="00DE7051" w:rsidP="00DE7051">
      <w:pPr>
        <w:widowControl w:val="0"/>
        <w:tabs>
          <w:tab w:val="left" w:pos="709"/>
        </w:tabs>
        <w:spacing w:line="341" w:lineRule="exact"/>
        <w:ind w:right="-1"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имеющие судимость, которая не снята или не погашена;</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признанные недееспособными или ограниченно дееспособными;</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имеющие медицинские противопоказания; </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не имеющие права заниматься педагогической деятельностью в случаях, предусмотренных законодательными актами.</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lastRenderedPageBreak/>
        <w:t>При возникновении в период осуществления педагогической деятельности обстоятельств, препятствующих ее осуществлению, осуществление педагогической деятельности прекращается в соответствии с законодательством.</w:t>
      </w:r>
    </w:p>
    <w:p w:rsidR="00DE7051" w:rsidRPr="00DE7051" w:rsidRDefault="00DE7051" w:rsidP="00DE7051">
      <w:pPr>
        <w:widowControl w:val="0"/>
        <w:numPr>
          <w:ilvl w:val="1"/>
          <w:numId w:val="31"/>
        </w:numPr>
        <w:tabs>
          <w:tab w:val="left" w:pos="1973"/>
        </w:tabs>
        <w:spacing w:line="341" w:lineRule="exact"/>
        <w:ind w:left="0"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Педагогические работники в соответствии с законодательством имеют право на:</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защиту профессиональной чести и достоинства; </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обеспечение условий для осуществления профессиональной деятельности;</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творческую инициативу, свободу выбора педагогически обоснованных форм и методов обучения и воспитания, учебных изданий и средств обучения;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доступ к учебно-программной, учебно-методической документации, информационно-аналитическим материалам;</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участие в обновлении, разработке и определении структуры и содержания структурных элементов научно-методического обеспечения образования;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участие в научной, научно-технической, экспериментальной, инновационной, международной деятельности учреждения образования; участие в управлении учреждением образования;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повышение квалификации;</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моральное и материальное поощрение за успехи в педагогической деятельности;</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объединение в профессиональные союзы, иные общественные объединения, деятельность которых не противоречит законодательству;</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ежемесячную компенсацию расходов на приобретение учебной и методической литературы в порядке и на условиях, определяемых Правительством Республики Беларусь;</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на аттестацию в соответствии с порядком, установленным Министерством образования Республики Беларусь;</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социальные гарантии и компенсации в соответствии с законодательством;</w:t>
      </w:r>
    </w:p>
    <w:p w:rsidR="00DE7051" w:rsidRPr="00DE7051" w:rsidRDefault="00DE7051" w:rsidP="00DE7051">
      <w:pPr>
        <w:widowControl w:val="0"/>
        <w:spacing w:line="341" w:lineRule="exact"/>
        <w:ind w:firstLine="709"/>
        <w:jc w:val="left"/>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избираться и быть избранными в органы самоуправления.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бесплатную перевозку к месту работы и обратно школьным автобусом по маршруту его движения в случае отсутствия автомобильных перевозок пассажиров в регулярном сообщении транспортом общего пользования, обеспечивающих прибытие педагогического работника к началу его рабочего дня к месту работы и обратно, и при наличии свободных посадочных мест в школьном автобусе.</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Иные права педагогических работников устанавливаются законодательством и иными локальными нормативными правовыми актами Учреждения образования.</w:t>
      </w:r>
    </w:p>
    <w:p w:rsidR="00DE7051" w:rsidRPr="00DE7051" w:rsidRDefault="00DE7051" w:rsidP="00DE7051">
      <w:pPr>
        <w:widowControl w:val="0"/>
        <w:numPr>
          <w:ilvl w:val="1"/>
          <w:numId w:val="31"/>
        </w:numPr>
        <w:tabs>
          <w:tab w:val="left" w:pos="1464"/>
        </w:tabs>
        <w:spacing w:line="341" w:lineRule="exact"/>
        <w:ind w:left="0" w:firstLine="709"/>
        <w:jc w:val="left"/>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lastRenderedPageBreak/>
        <w:t xml:space="preserve"> Педагогические работники обязаны:</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осуществлять свою деятельность на профессиональном уровне, обеспечивающем реализацию образовательных программ, программ воспитания;</w:t>
      </w:r>
    </w:p>
    <w:p w:rsidR="00DE7051" w:rsidRPr="00DE7051" w:rsidRDefault="00DE7051" w:rsidP="00DE7051">
      <w:pPr>
        <w:widowControl w:val="0"/>
        <w:spacing w:line="341" w:lineRule="exact"/>
        <w:ind w:right="40" w:firstLine="709"/>
        <w:jc w:val="left"/>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соблюдать правовые, нравственные и этические нормы; </w:t>
      </w:r>
    </w:p>
    <w:p w:rsidR="00DE7051" w:rsidRPr="00DE7051" w:rsidRDefault="00DE7051" w:rsidP="00DE7051">
      <w:pPr>
        <w:widowControl w:val="0"/>
        <w:spacing w:line="341" w:lineRule="exact"/>
        <w:ind w:right="40" w:firstLine="709"/>
        <w:jc w:val="left"/>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уважать честь и достоинство обучающихся и других участников образовательного процесса;</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повышать свой профессиональный уровень, проходить аттестацию; </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пропагандировать здоровый образ жизни среди обучающихся; </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соблюдать специальные условия, необходимые для получения образования лицами с особенностями психофизического развития;</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содействовать выявлению и развитию </w:t>
      </w:r>
      <w:proofErr w:type="gramStart"/>
      <w:r w:rsidRPr="00DE7051">
        <w:rPr>
          <w:rFonts w:ascii="Times New Roman" w:eastAsia="Times New Roman" w:hAnsi="Times New Roman" w:cs="Times New Roman"/>
          <w:sz w:val="30"/>
          <w:szCs w:val="30"/>
        </w:rPr>
        <w:t>индивидуальных творческих способностей</w:t>
      </w:r>
      <w:proofErr w:type="gramEnd"/>
      <w:r w:rsidRPr="00DE7051">
        <w:rPr>
          <w:rFonts w:ascii="Times New Roman" w:eastAsia="Times New Roman" w:hAnsi="Times New Roman" w:cs="Times New Roman"/>
          <w:sz w:val="30"/>
          <w:szCs w:val="30"/>
        </w:rPr>
        <w:t xml:space="preserve"> обучающихся;</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вести профилактическую работу по предупреждению правонарушений среди обучающихся Учреждения;</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своевременно информировать законных представителей обучающегося о нарушении им Устава и правил внутреннего трудового распорядка Учреждения;</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исполнять приказы и распоряжения директора Учреждения и его заместителей, решения, принятые педагогическим советом;</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вести установленную документацию по преподаваемому предмету, по классу, представлять руководству школы сведения об успеваемости, следить за состоянием дневников, учебников обучающихся;</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соблюдать классический, деловой стиль одежды;</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проходить предварительный медицинский осмотр при поступлении на работу и периодические медицинские осмотры в порядке, устанавливаемом Министерством здравоохранения Республики Беларусь.</w:t>
      </w:r>
    </w:p>
    <w:p w:rsidR="00DE7051" w:rsidRPr="00DE7051" w:rsidRDefault="00DE7051" w:rsidP="00DE7051">
      <w:pPr>
        <w:widowControl w:val="0"/>
        <w:spacing w:line="341" w:lineRule="exact"/>
        <w:ind w:right="4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Иные обязанности педагогических работников устанавливаются законодательством и иными локальными нормативными правовыми актами Учреждения образования.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Педагогическим работникам запрещается использовать образовательный и воспитательный процессы в политических целях или для побуждения обучающихся к действиям, противоречащим Конституции Республики Беларусь и законодательству.</w:t>
      </w:r>
    </w:p>
    <w:p w:rsidR="00DE7051" w:rsidRPr="00DE7051" w:rsidRDefault="00DE7051" w:rsidP="00DE7051">
      <w:pPr>
        <w:widowControl w:val="0"/>
        <w:numPr>
          <w:ilvl w:val="1"/>
          <w:numId w:val="31"/>
        </w:numPr>
        <w:tabs>
          <w:tab w:val="left" w:pos="1560"/>
        </w:tabs>
        <w:spacing w:line="341" w:lineRule="exact"/>
        <w:ind w:left="0"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Законными представителями несовершеннолетних обучающихся Учреждения являются их родители, усыновители (</w:t>
      </w:r>
      <w:proofErr w:type="spellStart"/>
      <w:r w:rsidRPr="00DE7051">
        <w:rPr>
          <w:rFonts w:ascii="Times New Roman" w:eastAsia="Times New Roman" w:hAnsi="Times New Roman" w:cs="Times New Roman"/>
          <w:sz w:val="30"/>
          <w:szCs w:val="30"/>
        </w:rPr>
        <w:t>удочерители</w:t>
      </w:r>
      <w:proofErr w:type="spellEnd"/>
      <w:r w:rsidRPr="00DE7051">
        <w:rPr>
          <w:rFonts w:ascii="Times New Roman" w:eastAsia="Times New Roman" w:hAnsi="Times New Roman" w:cs="Times New Roman"/>
          <w:sz w:val="30"/>
          <w:szCs w:val="30"/>
        </w:rPr>
        <w:t>), опекуны, попечители.</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Законные представители несовершеннолетних обучающихся представляют права и законные интересы несовершеннолетних обучающихся в общественных отношениях в сфере образования без специальных полномочий.</w:t>
      </w:r>
    </w:p>
    <w:p w:rsidR="00DE7051" w:rsidRPr="00DE7051" w:rsidRDefault="00DE7051" w:rsidP="00DE7051">
      <w:pPr>
        <w:widowControl w:val="0"/>
        <w:numPr>
          <w:ilvl w:val="1"/>
          <w:numId w:val="31"/>
        </w:numPr>
        <w:tabs>
          <w:tab w:val="left" w:pos="1638"/>
        </w:tabs>
        <w:spacing w:line="341" w:lineRule="exact"/>
        <w:ind w:left="0"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Законные представители несовершеннолетних обучающихся </w:t>
      </w:r>
      <w:r w:rsidRPr="00DE7051">
        <w:rPr>
          <w:rFonts w:ascii="Times New Roman" w:eastAsia="Times New Roman" w:hAnsi="Times New Roman" w:cs="Times New Roman"/>
          <w:sz w:val="30"/>
          <w:szCs w:val="30"/>
        </w:rPr>
        <w:lastRenderedPageBreak/>
        <w:t>имеют право на:</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-ознакомление со свидетельством о государственной регистрации, учредительным документом, специальным разрешением (лицензией) на образовательную деятельность, сертификатами о государственной аккредитации, правилами внутреннего распорядка для обучающихся, иными локальными правовыми актами, содержащими права и обязанности обучающихся, а также с учебно-программной документацией;</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-участие в управлении учреждением образования;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-защиту прав и законных интересов обучающихся, включая обращение в комиссию по разрешению конфликта интересов педагогического работника в случае возникновения разногласий между участниками образовательных отношений;</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-получение информации о ходе и содержании образовательного процесса, используемых методах обучения и воспитания, результатах учебной деятельности обучающихся в порядке, определяемом руководителем Учреждения с участием органа самоуправления, в который входят лица из числа законных представителей несовершеннолетних обучающихся;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-получение информации обо всех видах обследований (медицинских, психологических, педагогических) обучающихся.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Иные права законных представителей несовершеннолетних обучающихся устанавливаются актами законодательства и иными локальными нормативными правовыми актами Учреждения образования.</w:t>
      </w:r>
    </w:p>
    <w:p w:rsidR="00DE7051" w:rsidRPr="00DE7051" w:rsidRDefault="00DE7051" w:rsidP="00DE7051">
      <w:pPr>
        <w:widowControl w:val="0"/>
        <w:numPr>
          <w:ilvl w:val="1"/>
          <w:numId w:val="31"/>
        </w:numPr>
        <w:tabs>
          <w:tab w:val="left" w:pos="1686"/>
        </w:tabs>
        <w:spacing w:line="341" w:lineRule="exact"/>
        <w:ind w:left="0"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Законные представители несовершеннолетних обучающихся обязаны:</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обеспечивать условия для получения образования и развития обучающихся;</w:t>
      </w:r>
    </w:p>
    <w:p w:rsidR="00DE7051" w:rsidRPr="00DE7051" w:rsidRDefault="00DE7051" w:rsidP="00DE7051">
      <w:pPr>
        <w:widowControl w:val="0"/>
        <w:spacing w:line="341"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уважать честь и достоинство других участников образовательного процесса;</w:t>
      </w:r>
    </w:p>
    <w:p w:rsidR="00DE7051" w:rsidRPr="00DE7051" w:rsidRDefault="00DE7051" w:rsidP="00DE7051">
      <w:pPr>
        <w:widowControl w:val="0"/>
        <w:spacing w:line="346"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обеспечивать выполнение обучающимися, законными представителями которых они являются, требований учредительных документов, правил внутреннего распорядка для обучающихся.</w:t>
      </w:r>
    </w:p>
    <w:p w:rsidR="00DE7051" w:rsidRPr="00DE7051" w:rsidRDefault="00DE7051" w:rsidP="00DE7051">
      <w:pPr>
        <w:widowControl w:val="0"/>
        <w:spacing w:line="346"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Не допускается вмешательство законных представителей обучающихся в выбор педагогическим работником Учреждения методов обучения, соответствующих законодательству Республики Беларусь.</w:t>
      </w:r>
    </w:p>
    <w:p w:rsidR="00DE7051" w:rsidRPr="00DE7051" w:rsidRDefault="00DE7051" w:rsidP="00DE7051">
      <w:pPr>
        <w:widowControl w:val="0"/>
        <w:spacing w:line="346"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Законные представители несовершеннолетних обучающихся Учреждения в соответствии с законодательством Республики Беларусь несут ответственность за ненадлежащее воспитание ребенка.</w:t>
      </w:r>
    </w:p>
    <w:p w:rsidR="00DE7051" w:rsidRPr="00DE7051" w:rsidRDefault="00DE7051" w:rsidP="00DE7051">
      <w:pPr>
        <w:widowControl w:val="0"/>
        <w:spacing w:line="346" w:lineRule="exact"/>
        <w:ind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Иные обязанности законных представителей несовершеннолетних обучающихся определяются в установленном законом порядке.</w:t>
      </w:r>
    </w:p>
    <w:p w:rsidR="00DE7051" w:rsidRPr="00DE7051" w:rsidRDefault="00DE7051" w:rsidP="00DE7051">
      <w:pPr>
        <w:widowControl w:val="0"/>
        <w:numPr>
          <w:ilvl w:val="1"/>
          <w:numId w:val="31"/>
        </w:numPr>
        <w:tabs>
          <w:tab w:val="left" w:pos="1276"/>
          <w:tab w:val="left" w:pos="1701"/>
        </w:tabs>
        <w:spacing w:after="337" w:line="346" w:lineRule="exact"/>
        <w:ind w:left="0" w:right="20" w:firstLine="709"/>
        <w:jc w:val="both"/>
        <w:rPr>
          <w:rFonts w:ascii="Times New Roman" w:eastAsia="Times New Roman" w:hAnsi="Times New Roman" w:cs="Times New Roman"/>
          <w:sz w:val="30"/>
          <w:szCs w:val="30"/>
        </w:rPr>
      </w:pPr>
      <w:r w:rsidRPr="00DE7051">
        <w:rPr>
          <w:rFonts w:ascii="Times New Roman" w:eastAsia="Times New Roman" w:hAnsi="Times New Roman" w:cs="Times New Roman"/>
          <w:sz w:val="30"/>
          <w:szCs w:val="30"/>
        </w:rPr>
        <w:t xml:space="preserve">Педагогические работники, учащиеся, законные представители несовершеннолетних обучающихся в соответствии с </w:t>
      </w:r>
      <w:r w:rsidRPr="00DE7051">
        <w:rPr>
          <w:rFonts w:ascii="Times New Roman" w:eastAsia="Times New Roman" w:hAnsi="Times New Roman" w:cs="Times New Roman"/>
          <w:sz w:val="30"/>
          <w:szCs w:val="30"/>
        </w:rPr>
        <w:lastRenderedPageBreak/>
        <w:t>законодательством Республики Беларусь несут ответственность за повреждение помещений и строений Учреждения, учебного оборудования, инвентаря и иного имущества, возмещают причиненный Учреждению ущерб в полном объеме.</w:t>
      </w:r>
    </w:p>
    <w:p w:rsidR="00DE7051" w:rsidRPr="002D5844" w:rsidRDefault="00DE7051" w:rsidP="004141D5">
      <w:pPr>
        <w:widowControl w:val="0"/>
        <w:spacing w:line="341" w:lineRule="exact"/>
        <w:ind w:left="20" w:right="20" w:firstLine="689"/>
        <w:jc w:val="both"/>
        <w:rPr>
          <w:rFonts w:ascii="Times New Roman" w:eastAsia="Times New Roman" w:hAnsi="Times New Roman" w:cs="Times New Roman"/>
          <w:sz w:val="30"/>
          <w:szCs w:val="30"/>
          <w:lang w:eastAsia="ru-RU"/>
        </w:rPr>
      </w:pPr>
    </w:p>
    <w:p w:rsidR="00DE7051" w:rsidRPr="002D5844" w:rsidRDefault="00DE7051" w:rsidP="004141D5">
      <w:pPr>
        <w:widowControl w:val="0"/>
        <w:spacing w:line="341" w:lineRule="exact"/>
        <w:ind w:left="20" w:right="20" w:firstLine="689"/>
        <w:jc w:val="both"/>
        <w:rPr>
          <w:rFonts w:ascii="Times New Roman" w:eastAsia="Times New Roman" w:hAnsi="Times New Roman" w:cs="Times New Roman"/>
          <w:sz w:val="30"/>
          <w:szCs w:val="30"/>
          <w:lang w:eastAsia="ru-RU"/>
        </w:rPr>
      </w:pPr>
    </w:p>
    <w:p w:rsidR="003C4F5B" w:rsidRPr="002D5844" w:rsidRDefault="003C4F5B" w:rsidP="003C4F5B">
      <w:pPr>
        <w:widowControl w:val="0"/>
        <w:autoSpaceDE w:val="0"/>
        <w:autoSpaceDN w:val="0"/>
        <w:adjustRightInd w:val="0"/>
        <w:ind w:firstLine="570"/>
        <w:rPr>
          <w:rFonts w:ascii="Times New Roman" w:eastAsia="Times New Roman" w:hAnsi="Times New Roman" w:cs="Times New Roman"/>
          <w:b/>
          <w:sz w:val="30"/>
          <w:szCs w:val="30"/>
          <w:lang w:eastAsia="ru-RU"/>
        </w:rPr>
      </w:pPr>
      <w:r w:rsidRPr="002D5844">
        <w:rPr>
          <w:rFonts w:ascii="Times New Roman" w:eastAsia="Times New Roman" w:hAnsi="Times New Roman" w:cs="Times New Roman"/>
          <w:b/>
          <w:sz w:val="30"/>
          <w:szCs w:val="30"/>
          <w:lang w:eastAsia="ru-RU"/>
        </w:rPr>
        <w:t xml:space="preserve">ГЛАВА 12. МЕРЫ СОЦИАЛЬНОЙ ЗАЩИТЫ </w:t>
      </w:r>
    </w:p>
    <w:p w:rsidR="007A7875" w:rsidRPr="007A7875" w:rsidRDefault="007A7875" w:rsidP="007A7875">
      <w:pPr>
        <w:widowControl w:val="0"/>
        <w:autoSpaceDE w:val="0"/>
        <w:autoSpaceDN w:val="0"/>
        <w:adjustRightInd w:val="0"/>
        <w:ind w:firstLine="709"/>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12. Мерами социальной защиты обучающихся и воспитанников являются:</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12.1. Пользование учебниками и учебными пособиями обучающимися в учреждениях образования может быть платным и бесплатным. Бесплатное пользование учебниками и учебными пособиями устанавливается для:</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учащихся санаторных школ-интернатов, специальных учебно-воспитательных учреждений и специальных лечебно-воспитательных учреждений;</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лиц с особенностями психофизического развития, осваивающих содержание образовательных программ специального образования;</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детей-сирот и детей, оставшихся без попечения родителей, а также лиц из числа детей-сирот и детей, оставшихся без попечения родителей;</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детей-инвалидов в возрасте до восемнадцати лет, инвалидов с детства;</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лиц, осваивающих содержание образовательной программы дошкольного образования и страдающих онкологическими заболеваниями или больных туберкулезом;</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обучающихся из семей, которые в соответствии с </w:t>
      </w:r>
      <w:hyperlink r:id="rId11" w:history="1">
        <w:r w:rsidRPr="002D5844">
          <w:rPr>
            <w:rFonts w:ascii="Times New Roman" w:eastAsia="Times New Roman" w:hAnsi="Times New Roman" w:cs="Times New Roman"/>
            <w:sz w:val="30"/>
            <w:szCs w:val="30"/>
            <w:u w:val="single"/>
            <w:lang w:eastAsia="ru-RU"/>
          </w:rPr>
          <w:t>Законом Республики Беларусь от 29 декабря 2012 г. № 7-З</w:t>
        </w:r>
      </w:hyperlink>
      <w:r w:rsidRPr="007A7875">
        <w:rPr>
          <w:rFonts w:ascii="Times New Roman" w:eastAsia="Times New Roman" w:hAnsi="Times New Roman" w:cs="Times New Roman"/>
          <w:sz w:val="30"/>
          <w:szCs w:val="30"/>
          <w:lang w:eastAsia="ru-RU"/>
        </w:rPr>
        <w:t xml:space="preserve"> «О государственных пособиях семьям, воспитывающим детей» получают государственное пособие на детей старше трех лет из отдельных категорий семей;</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обучающихся, у которых один из родителей, усыновителей (</w:t>
      </w:r>
      <w:proofErr w:type="spellStart"/>
      <w:r w:rsidRPr="007A7875">
        <w:rPr>
          <w:rFonts w:ascii="Times New Roman" w:eastAsia="Times New Roman" w:hAnsi="Times New Roman" w:cs="Times New Roman"/>
          <w:sz w:val="30"/>
          <w:szCs w:val="30"/>
          <w:lang w:eastAsia="ru-RU"/>
        </w:rPr>
        <w:t>удочерителей</w:t>
      </w:r>
      <w:proofErr w:type="spellEnd"/>
      <w:r w:rsidRPr="007A7875">
        <w:rPr>
          <w:rFonts w:ascii="Times New Roman" w:eastAsia="Times New Roman" w:hAnsi="Times New Roman" w:cs="Times New Roman"/>
          <w:sz w:val="30"/>
          <w:szCs w:val="30"/>
          <w:lang w:eastAsia="ru-RU"/>
        </w:rPr>
        <w:t>) является инвалидом I или II группы;</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обучающихся, являющихся членами семей лиц, указанных в </w:t>
      </w:r>
      <w:hyperlink r:id="rId12" w:anchor="&amp;Article=3&amp;Point=3&amp;UnderPoint=3.2" w:history="1">
        <w:r w:rsidRPr="002D5844">
          <w:rPr>
            <w:rFonts w:ascii="Times New Roman" w:eastAsia="Times New Roman" w:hAnsi="Times New Roman" w:cs="Times New Roman"/>
            <w:sz w:val="30"/>
            <w:szCs w:val="30"/>
            <w:u w:val="single"/>
            <w:lang w:eastAsia="ru-RU"/>
          </w:rPr>
          <w:t>подпунктах 3.2</w:t>
        </w:r>
      </w:hyperlink>
      <w:r w:rsidRPr="007A7875">
        <w:rPr>
          <w:rFonts w:ascii="Times New Roman" w:eastAsia="Times New Roman" w:hAnsi="Times New Roman" w:cs="Times New Roman"/>
          <w:sz w:val="30"/>
          <w:szCs w:val="30"/>
          <w:lang w:eastAsia="ru-RU"/>
        </w:rPr>
        <w:t xml:space="preserve">, </w:t>
      </w:r>
      <w:hyperlink r:id="rId13" w:anchor="&amp;Article=3&amp;Point=3&amp;UnderPoint=3.4" w:history="1">
        <w:r w:rsidRPr="002D5844">
          <w:rPr>
            <w:rFonts w:ascii="Times New Roman" w:eastAsia="Times New Roman" w:hAnsi="Times New Roman" w:cs="Times New Roman"/>
            <w:sz w:val="30"/>
            <w:szCs w:val="30"/>
            <w:u w:val="single"/>
            <w:lang w:eastAsia="ru-RU"/>
          </w:rPr>
          <w:t>3.4</w:t>
        </w:r>
      </w:hyperlink>
      <w:r w:rsidRPr="007A7875">
        <w:rPr>
          <w:rFonts w:ascii="Times New Roman" w:eastAsia="Times New Roman" w:hAnsi="Times New Roman" w:cs="Times New Roman"/>
          <w:sz w:val="30"/>
          <w:szCs w:val="30"/>
          <w:lang w:eastAsia="ru-RU"/>
        </w:rPr>
        <w:t xml:space="preserve"> и </w:t>
      </w:r>
      <w:hyperlink r:id="rId14" w:anchor="&amp;Article=3&amp;Point=3&amp;UnderPoint=3.7" w:history="1">
        <w:r w:rsidRPr="002D5844">
          <w:rPr>
            <w:rFonts w:ascii="Times New Roman" w:eastAsia="Times New Roman" w:hAnsi="Times New Roman" w:cs="Times New Roman"/>
            <w:sz w:val="30"/>
            <w:szCs w:val="30"/>
            <w:u w:val="single"/>
            <w:lang w:eastAsia="ru-RU"/>
          </w:rPr>
          <w:t>3.7</w:t>
        </w:r>
      </w:hyperlink>
      <w:r w:rsidRPr="007A7875">
        <w:rPr>
          <w:rFonts w:ascii="Times New Roman" w:eastAsia="Times New Roman" w:hAnsi="Times New Roman" w:cs="Times New Roman"/>
          <w:sz w:val="30"/>
          <w:szCs w:val="30"/>
          <w:lang w:eastAsia="ru-RU"/>
        </w:rPr>
        <w:t xml:space="preserve"> пункта 3, </w:t>
      </w:r>
      <w:hyperlink r:id="rId15" w:anchor="&amp;Article=3&amp;Point=10" w:history="1">
        <w:r w:rsidRPr="002D5844">
          <w:rPr>
            <w:rFonts w:ascii="Times New Roman" w:eastAsia="Times New Roman" w:hAnsi="Times New Roman" w:cs="Times New Roman"/>
            <w:sz w:val="30"/>
            <w:szCs w:val="30"/>
            <w:u w:val="single"/>
            <w:lang w:eastAsia="ru-RU"/>
          </w:rPr>
          <w:t>пункте 10</w:t>
        </w:r>
      </w:hyperlink>
      <w:r w:rsidRPr="007A7875">
        <w:rPr>
          <w:rFonts w:ascii="Times New Roman" w:eastAsia="Times New Roman" w:hAnsi="Times New Roman" w:cs="Times New Roman"/>
          <w:sz w:val="30"/>
          <w:szCs w:val="30"/>
          <w:lang w:eastAsia="ru-RU"/>
        </w:rPr>
        <w:t xml:space="preserve"> и </w:t>
      </w:r>
      <w:hyperlink r:id="rId16" w:anchor="&amp;Article=3&amp;Point=12&amp;UnderPoint=12.2" w:history="1">
        <w:r w:rsidRPr="002D5844">
          <w:rPr>
            <w:rFonts w:ascii="Times New Roman" w:eastAsia="Times New Roman" w:hAnsi="Times New Roman" w:cs="Times New Roman"/>
            <w:sz w:val="30"/>
            <w:szCs w:val="30"/>
            <w:u w:val="single"/>
            <w:lang w:eastAsia="ru-RU"/>
          </w:rPr>
          <w:t>подпунктах 12.2</w:t>
        </w:r>
      </w:hyperlink>
      <w:r w:rsidRPr="007A7875">
        <w:rPr>
          <w:rFonts w:ascii="Times New Roman" w:eastAsia="Times New Roman" w:hAnsi="Times New Roman" w:cs="Times New Roman"/>
          <w:sz w:val="30"/>
          <w:szCs w:val="30"/>
          <w:lang w:eastAsia="ru-RU"/>
        </w:rPr>
        <w:t xml:space="preserve"> и </w:t>
      </w:r>
      <w:hyperlink r:id="rId17" w:anchor="&amp;Article=3&amp;Point=12&amp;UnderPoint=12.3" w:history="1">
        <w:r w:rsidRPr="002D5844">
          <w:rPr>
            <w:rFonts w:ascii="Times New Roman" w:eastAsia="Times New Roman" w:hAnsi="Times New Roman" w:cs="Times New Roman"/>
            <w:sz w:val="30"/>
            <w:szCs w:val="30"/>
            <w:u w:val="single"/>
            <w:lang w:eastAsia="ru-RU"/>
          </w:rPr>
          <w:t>12.3</w:t>
        </w:r>
      </w:hyperlink>
      <w:r w:rsidRPr="007A7875">
        <w:rPr>
          <w:rFonts w:ascii="Times New Roman" w:eastAsia="Times New Roman" w:hAnsi="Times New Roman" w:cs="Times New Roman"/>
          <w:sz w:val="30"/>
          <w:szCs w:val="30"/>
          <w:lang w:eastAsia="ru-RU"/>
        </w:rPr>
        <w:t xml:space="preserve"> пункта 12 статьи 3 Закона Республики Беларусь от 14 июня 2007 г. № 239-З «О государственных социальных льготах, правах и гарантиях для отдельных категорий граждан».</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Для обучающихся из многодетных семей плата за пользование учебниками и учебными пособиями снижается на 50 процентов от установленной платы за пользование соответствующими учебниками и учебными пособиями.</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lastRenderedPageBreak/>
        <w:t>12.2. обеспечение питанием. Организация питания обучающихся и воспитанников осуществляется в соответствии с законодательством Республики Беларусь. При необходимости организуется диетическое (лечебное) питание.</w:t>
      </w:r>
    </w:p>
    <w:p w:rsidR="007A7875" w:rsidRPr="007A7875" w:rsidRDefault="007A7875" w:rsidP="007A7875">
      <w:pPr>
        <w:shd w:val="clear" w:color="auto" w:fill="FFFFFF"/>
        <w:spacing w:line="270" w:lineRule="atLeast"/>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Обучающиеся обеспечиваются питанием за счет собственных средств, средств законных представителей несовершеннолетних, средств местного бюджета, иных источников в соответствии с законодательством Республики Беларусь. Положение об организации питания обучающихся, обеспечение питанием учащихся за счет средств местного бюджета, размер и порядок взимания платы за питание утверждаются Правительством Республики Беларусь.</w:t>
      </w:r>
    </w:p>
    <w:p w:rsidR="007A7875" w:rsidRPr="007A7875" w:rsidRDefault="007A7875" w:rsidP="007A7875">
      <w:pPr>
        <w:shd w:val="clear" w:color="auto" w:fill="FFFFFF"/>
        <w:spacing w:line="270" w:lineRule="atLeast"/>
        <w:ind w:firstLine="709"/>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12.3. В Учреждении организован бесплатный подвоз:</w:t>
      </w:r>
    </w:p>
    <w:p w:rsidR="007A7875" w:rsidRPr="007A7875" w:rsidRDefault="007A7875" w:rsidP="007A7875">
      <w:pPr>
        <w:shd w:val="clear" w:color="auto" w:fill="FFFFFF"/>
        <w:spacing w:line="270" w:lineRule="atLeast"/>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 xml:space="preserve">- обучающихся от места жительства (места пребывания) к месту обучения и обратно (проживающих в сельских населённых пунктах), </w:t>
      </w:r>
    </w:p>
    <w:p w:rsidR="007A7875" w:rsidRPr="002D5844" w:rsidRDefault="007A7875" w:rsidP="007A7875">
      <w:pPr>
        <w:shd w:val="clear" w:color="auto" w:fill="FFFFFF"/>
        <w:spacing w:line="270" w:lineRule="atLeast"/>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 xml:space="preserve">-до пункта проведения централизованного экзамена и обратно – при отсутствии автомобильных перевозок пассажиров в регулярном сообщении транспортом общего пользования или невозможности обеспечения такой перевозки автомобильными перевозками пассажиров в регулярном сообщении транспортом общего пользования к установленному времени, от государственного учреждения образования,    </w:t>
      </w:r>
    </w:p>
    <w:p w:rsidR="007A7875" w:rsidRPr="007A7875" w:rsidRDefault="007A7875" w:rsidP="007A7875">
      <w:pPr>
        <w:shd w:val="clear" w:color="auto" w:fill="FFFFFF"/>
        <w:spacing w:line="270" w:lineRule="atLeast"/>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-к местам проведения экскурсий, посещение которых предусмотрено учебно-программной документацией образовательных программ общего среднего образования, образовательных программ специального образования на уровне общего среднего образования, в рамках изучения учебных предметов, модулей, и обратно.</w:t>
      </w:r>
    </w:p>
    <w:p w:rsidR="007A7875" w:rsidRPr="007A7875" w:rsidRDefault="007A7875" w:rsidP="007A7875">
      <w:pPr>
        <w:shd w:val="clear" w:color="auto" w:fill="FFFFFF"/>
        <w:spacing w:line="270" w:lineRule="atLeast"/>
        <w:ind w:firstLine="709"/>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Организация бесплатной перевозки обучающихся осуществляется автобусами, выполняющими автомобильные перевозки пассажиров в регулярном сообщении транспортом общего пользования, школьным автобусом.</w:t>
      </w:r>
    </w:p>
    <w:p w:rsidR="007A7875" w:rsidRPr="007A7875" w:rsidRDefault="007A7875" w:rsidP="007A7875">
      <w:pPr>
        <w:shd w:val="clear" w:color="auto" w:fill="FFFFFF"/>
        <w:spacing w:line="270" w:lineRule="atLeast"/>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Порядок организации подвоза учащихся определяется Правительством Республики Беларусь.</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12.4. охрана жизни и здоровья. Учреждение при осуществлении образовательной деятельности создаёт условия для обеспечения охраны жизни и здоровья обучающихся в соответствии с актами законодательства.</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2. Охрана жизни и здоровья обучающихся включает в себя:</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2.1. создание оптимальных условий для получения образования, определение оптимальной учебной нагрузки, режима учебных занятий, занятий, продолжительности каникул;</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2.3. пропаганду здорового образа жизни и обучение навыкам такого образа жизни;</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2.4. организацию оздоровления;</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lastRenderedPageBreak/>
        <w:t>2.5. создание условий для занятий физической культурой и спортом;</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2.6. оказание медицинской помощи;</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2.7. профилактику и принятие мер по недопущению употребления алкогольных, слабоалкогольных напитков, пива, потребления наркотических средств, психотропных веществ, их аналогов, токсических и других одурманивающих веществ в помещениях и на территориях, занимаемых Учреждением;</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2.8. профилактику и принятие мер по недопущению курения (потребления) табачных изделий, использования электронных систем курения, систем для потребления табака в помещениях и на территориях, занимаемых Учреждением.</w:t>
      </w:r>
    </w:p>
    <w:p w:rsidR="007A7875" w:rsidRPr="007A7875" w:rsidRDefault="007A7875" w:rsidP="007A7875">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Обучающимся и воспитанникам в Учреждении медицинская помощь оказывается в соответствии с законодательством Республики Беларусь, государственными организациями здравоохранения по месту Учреждения;</w:t>
      </w:r>
    </w:p>
    <w:p w:rsidR="007A7875" w:rsidRPr="007A7875" w:rsidRDefault="007A7875" w:rsidP="007A7875">
      <w:pPr>
        <w:widowControl w:val="0"/>
        <w:autoSpaceDE w:val="0"/>
        <w:autoSpaceDN w:val="0"/>
        <w:adjustRightInd w:val="0"/>
        <w:jc w:val="both"/>
        <w:rPr>
          <w:rFonts w:ascii="Times New Roman" w:eastAsia="Times New Roman" w:hAnsi="Times New Roman" w:cs="Times New Roman"/>
          <w:sz w:val="30"/>
          <w:szCs w:val="30"/>
          <w:lang w:eastAsia="ru-RU"/>
        </w:rPr>
      </w:pPr>
      <w:r w:rsidRPr="007A7875">
        <w:rPr>
          <w:rFonts w:ascii="Times New Roman" w:eastAsia="Times New Roman" w:hAnsi="Times New Roman" w:cs="Times New Roman"/>
          <w:sz w:val="30"/>
          <w:szCs w:val="30"/>
          <w:lang w:eastAsia="ru-RU"/>
        </w:rPr>
        <w:t>Законодательством Республики Беларусь могут быть установлены иные меры социальной защиты обучающихся и воспитанников.</w:t>
      </w:r>
    </w:p>
    <w:p w:rsidR="007A7875" w:rsidRPr="002D5844" w:rsidRDefault="007A7875" w:rsidP="003C4F5B">
      <w:pPr>
        <w:widowControl w:val="0"/>
        <w:autoSpaceDE w:val="0"/>
        <w:autoSpaceDN w:val="0"/>
        <w:adjustRightInd w:val="0"/>
        <w:ind w:firstLine="709"/>
        <w:jc w:val="both"/>
        <w:rPr>
          <w:rFonts w:ascii="Times New Roman" w:eastAsia="Times New Roman" w:hAnsi="Times New Roman" w:cs="Times New Roman"/>
          <w:sz w:val="30"/>
          <w:szCs w:val="30"/>
          <w:lang w:eastAsia="ru-RU"/>
        </w:rPr>
      </w:pPr>
    </w:p>
    <w:p w:rsidR="003C4F5B" w:rsidRPr="002D5844" w:rsidRDefault="003C4F5B" w:rsidP="003C4F5B">
      <w:pPr>
        <w:widowControl w:val="0"/>
        <w:suppressAutoHyphens/>
        <w:rPr>
          <w:rFonts w:ascii="Times New Roman" w:eastAsia="Times New Roman" w:hAnsi="Times New Roman" w:cs="Times New Roman"/>
          <w:b/>
          <w:sz w:val="30"/>
          <w:szCs w:val="30"/>
          <w:lang w:eastAsia="ru-RU"/>
        </w:rPr>
      </w:pPr>
      <w:bookmarkStart w:id="8" w:name="CA0_ОБЧ__1_РЗ_II_2_ГЛ_5_5_СТ_41_41_П_5_1"/>
      <w:bookmarkEnd w:id="8"/>
      <w:r w:rsidRPr="002D5844">
        <w:rPr>
          <w:rFonts w:ascii="Times New Roman" w:eastAsia="Times New Roman" w:hAnsi="Times New Roman" w:cs="Times New Roman"/>
          <w:b/>
          <w:sz w:val="30"/>
          <w:szCs w:val="30"/>
          <w:lang w:eastAsia="ru-RU"/>
        </w:rPr>
        <w:t>ГЛАВА 13. МЕЖДУНАРОДНОЕ СОТРУДНИЧЕСТВО</w:t>
      </w:r>
    </w:p>
    <w:p w:rsidR="00794414" w:rsidRPr="00794414" w:rsidRDefault="00794414" w:rsidP="00794414">
      <w:pPr>
        <w:widowControl w:val="0"/>
        <w:suppressAutoHyphens/>
        <w:rPr>
          <w:rFonts w:ascii="Times New Roman" w:eastAsia="Times New Roman" w:hAnsi="Times New Roman" w:cs="Times New Roman"/>
          <w:b/>
          <w:sz w:val="30"/>
          <w:szCs w:val="30"/>
          <w:lang w:eastAsia="ru-RU"/>
        </w:rPr>
      </w:pPr>
    </w:p>
    <w:p w:rsidR="00794414" w:rsidRPr="00794414" w:rsidRDefault="00794414" w:rsidP="00794414">
      <w:pPr>
        <w:widowControl w:val="0"/>
        <w:suppressAutoHyphens/>
        <w:ind w:firstLine="708"/>
        <w:jc w:val="both"/>
        <w:rPr>
          <w:rFonts w:ascii="Times New Roman" w:eastAsia="Times New Roman" w:hAnsi="Times New Roman" w:cs="Times New Roman"/>
          <w:sz w:val="30"/>
          <w:szCs w:val="30"/>
          <w:lang w:eastAsia="ru-RU"/>
        </w:rPr>
      </w:pPr>
      <w:r w:rsidRPr="00794414">
        <w:rPr>
          <w:rFonts w:ascii="Times New Roman" w:eastAsia="Times New Roman" w:hAnsi="Times New Roman" w:cs="Times New Roman"/>
          <w:sz w:val="30"/>
          <w:szCs w:val="30"/>
          <w:lang w:eastAsia="ru-RU"/>
        </w:rPr>
        <w:t>13.1.  Международное сотрудничество в сфере образования направлено на получение образования гражданами Республики Беларусь в иностранных организациях, иностранными гражданами и лицами без гражданства, временно пребывающими или временно проживающими в Республике Беларусь, в учреждениях образования Республики Беларусь, иных организациях системы образования Республики Беларусь, на обмен обучающимися, педагогическими работниками, а также на участие в международных образовательных мероприятиях.</w:t>
      </w:r>
    </w:p>
    <w:p w:rsidR="00794414" w:rsidRPr="00794414" w:rsidRDefault="00794414" w:rsidP="00794414">
      <w:pPr>
        <w:widowControl w:val="0"/>
        <w:suppressAutoHyphens/>
        <w:ind w:firstLine="708"/>
        <w:jc w:val="both"/>
        <w:rPr>
          <w:rFonts w:ascii="Times New Roman" w:eastAsia="Times New Roman" w:hAnsi="Times New Roman" w:cs="Times New Roman"/>
          <w:sz w:val="30"/>
          <w:szCs w:val="30"/>
          <w:lang w:eastAsia="ru-RU"/>
        </w:rPr>
      </w:pPr>
      <w:r w:rsidRPr="00794414">
        <w:rPr>
          <w:rFonts w:ascii="Times New Roman" w:eastAsia="Times New Roman" w:hAnsi="Times New Roman" w:cs="Times New Roman"/>
          <w:sz w:val="30"/>
          <w:szCs w:val="30"/>
          <w:lang w:eastAsia="ru-RU"/>
        </w:rPr>
        <w:t>13.2. Международное сотрудничество в сфере образования осуществляется на основе международных договоров Республики Беларусь, договоров, заключаемых между учреждением образования Республики Беларусь, иной организацией системы образования Республики Беларусь и иностранной организацией, международной организацией, иностранным гражданином, лицом без гражданства, временно пребывающими или временно проживающими в Республике Беларусь, международных и национальных проектов и программ в сфере образования.</w:t>
      </w:r>
    </w:p>
    <w:p w:rsidR="00794414" w:rsidRPr="00794414" w:rsidRDefault="00794414" w:rsidP="00794414">
      <w:pPr>
        <w:widowControl w:val="0"/>
        <w:suppressAutoHyphens/>
        <w:ind w:firstLine="708"/>
        <w:jc w:val="both"/>
        <w:rPr>
          <w:rFonts w:ascii="Times New Roman" w:eastAsia="Times New Roman" w:hAnsi="Times New Roman" w:cs="Times New Roman"/>
          <w:sz w:val="30"/>
          <w:szCs w:val="30"/>
          <w:lang w:eastAsia="ru-RU"/>
        </w:rPr>
      </w:pPr>
      <w:r w:rsidRPr="00794414">
        <w:rPr>
          <w:rFonts w:ascii="Times New Roman" w:eastAsia="Times New Roman" w:hAnsi="Times New Roman" w:cs="Times New Roman"/>
          <w:sz w:val="30"/>
          <w:szCs w:val="30"/>
          <w:lang w:eastAsia="ru-RU"/>
        </w:rPr>
        <w:t xml:space="preserve">13.3. Международное сотрудничество в сфере образования осуществляется в соответствии с актами законодательства на принципах независимости, равенства, обоюдной выгоды, взаимного уважения и не должно наносить ущерб суверенитету Республики Беларусь, национальной безопасности и интересам личности, общества </w:t>
      </w:r>
      <w:r w:rsidRPr="00794414">
        <w:rPr>
          <w:rFonts w:ascii="Times New Roman" w:eastAsia="Times New Roman" w:hAnsi="Times New Roman" w:cs="Times New Roman"/>
          <w:sz w:val="30"/>
          <w:szCs w:val="30"/>
          <w:lang w:eastAsia="ru-RU"/>
        </w:rPr>
        <w:lastRenderedPageBreak/>
        <w:t>и государства.</w:t>
      </w:r>
    </w:p>
    <w:p w:rsidR="003C4F5B" w:rsidRPr="002D5844" w:rsidRDefault="003C4F5B" w:rsidP="003C4F5B">
      <w:pPr>
        <w:widowControl w:val="0"/>
        <w:suppressAutoHyphens/>
        <w:jc w:val="both"/>
        <w:rPr>
          <w:rFonts w:ascii="Times New Roman" w:eastAsia="Times New Roman" w:hAnsi="Times New Roman" w:cs="Times New Roman"/>
          <w:sz w:val="30"/>
          <w:szCs w:val="30"/>
          <w:lang w:eastAsia="ru-RU"/>
        </w:rPr>
      </w:pPr>
    </w:p>
    <w:p w:rsidR="003C4F5B" w:rsidRPr="002D5844" w:rsidRDefault="003C4F5B" w:rsidP="003C4F5B">
      <w:pPr>
        <w:widowControl w:val="0"/>
        <w:autoSpaceDE w:val="0"/>
        <w:autoSpaceDN w:val="0"/>
        <w:adjustRightInd w:val="0"/>
        <w:ind w:firstLine="570"/>
        <w:rPr>
          <w:rFonts w:ascii="Times New Roman" w:eastAsia="Times New Roman" w:hAnsi="Times New Roman" w:cs="Times New Roman"/>
          <w:b/>
          <w:sz w:val="30"/>
          <w:szCs w:val="30"/>
          <w:lang w:eastAsia="ru-RU"/>
        </w:rPr>
      </w:pPr>
      <w:r w:rsidRPr="002D5844">
        <w:rPr>
          <w:rFonts w:ascii="Times New Roman" w:eastAsia="Times New Roman" w:hAnsi="Times New Roman" w:cs="Times New Roman"/>
          <w:b/>
          <w:sz w:val="30"/>
          <w:szCs w:val="30"/>
          <w:lang w:eastAsia="ru-RU"/>
        </w:rPr>
        <w:t>ГЛАВА 14. РЕОРГАНИЗАЦИЯ И ЛИКВИДАЦИЯ УЧРЕЖДЕНИЯ. ГОСУДАРСТВЕННАЯ АККРЕДИТАЦИЯ УЧРЕЖДЕНИЯ</w:t>
      </w:r>
    </w:p>
    <w:p w:rsidR="00B15757" w:rsidRPr="00B15757" w:rsidRDefault="00B15757" w:rsidP="00B15757">
      <w:pPr>
        <w:widowControl w:val="0"/>
        <w:autoSpaceDE w:val="0"/>
        <w:autoSpaceDN w:val="0"/>
        <w:adjustRightInd w:val="0"/>
        <w:ind w:firstLine="709"/>
        <w:jc w:val="both"/>
        <w:rPr>
          <w:rFonts w:ascii="Times New Roman" w:eastAsia="Times New Roman" w:hAnsi="Times New Roman" w:cs="Times New Roman"/>
          <w:sz w:val="30"/>
          <w:szCs w:val="30"/>
          <w:lang w:eastAsia="ru-RU"/>
        </w:rPr>
      </w:pPr>
      <w:r w:rsidRPr="00B15757">
        <w:rPr>
          <w:rFonts w:ascii="Times New Roman" w:eastAsia="Times New Roman" w:hAnsi="Times New Roman" w:cs="Times New Roman"/>
          <w:sz w:val="30"/>
          <w:szCs w:val="30"/>
          <w:lang w:eastAsia="ru-RU"/>
        </w:rPr>
        <w:t>14.1. Реорганизация и ликвидация Учреждения осуществляются в порядке, установленном действующим законодательством Республики Беларусь.</w:t>
      </w:r>
    </w:p>
    <w:p w:rsidR="00B15757" w:rsidRPr="00B15757" w:rsidRDefault="00B15757" w:rsidP="00B15757">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B15757">
        <w:rPr>
          <w:rFonts w:ascii="Times New Roman" w:eastAsia="Times New Roman" w:hAnsi="Times New Roman" w:cs="Times New Roman"/>
          <w:sz w:val="30"/>
          <w:szCs w:val="30"/>
          <w:lang w:eastAsia="ru-RU"/>
        </w:rPr>
        <w:t>14.2. Реорганизация или ликвидация Учреждения осуществляется по окончании учебного года.</w:t>
      </w:r>
    </w:p>
    <w:p w:rsidR="00B15757" w:rsidRPr="00B15757" w:rsidRDefault="00B15757" w:rsidP="00B15757">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B15757">
        <w:rPr>
          <w:rFonts w:ascii="Times New Roman" w:eastAsia="Times New Roman" w:hAnsi="Times New Roman" w:cs="Times New Roman"/>
          <w:sz w:val="30"/>
          <w:szCs w:val="30"/>
          <w:lang w:eastAsia="ru-RU"/>
        </w:rPr>
        <w:t>14.3. Решения об изменении вида, о реорганизации, ликвидации государственных учреждений общего среднего образования принимаются учредител</w:t>
      </w:r>
      <w:r w:rsidRPr="002D5844">
        <w:rPr>
          <w:rFonts w:ascii="Times New Roman" w:eastAsia="Times New Roman" w:hAnsi="Times New Roman" w:cs="Times New Roman"/>
          <w:sz w:val="30"/>
          <w:szCs w:val="30"/>
          <w:lang w:eastAsia="ru-RU"/>
        </w:rPr>
        <w:t>е</w:t>
      </w:r>
      <w:r w:rsidRPr="00B15757">
        <w:rPr>
          <w:rFonts w:ascii="Times New Roman" w:eastAsia="Times New Roman" w:hAnsi="Times New Roman" w:cs="Times New Roman"/>
          <w:sz w:val="30"/>
          <w:szCs w:val="30"/>
          <w:lang w:eastAsia="ru-RU"/>
        </w:rPr>
        <w:t>м.</w:t>
      </w:r>
    </w:p>
    <w:p w:rsidR="00B15757" w:rsidRPr="00B15757" w:rsidRDefault="00B15757" w:rsidP="00B15757">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B15757">
        <w:rPr>
          <w:rFonts w:ascii="Times New Roman" w:eastAsia="Times New Roman" w:hAnsi="Times New Roman" w:cs="Times New Roman"/>
          <w:sz w:val="30"/>
          <w:szCs w:val="30"/>
          <w:lang w:eastAsia="ru-RU"/>
        </w:rPr>
        <w:t>14.4. В случае упразднения структурного подразделения, прекращения деятельности обособленного подразделения, реорганизации учреждения при отсутствии возможности продолжить образовательные отношения, ликвидации учреждения образования, аннулирования, прекращения действия специального разрешения (лицензии) на образовательную деятельность учреждения образования (по его обособленным подразделениям, в отношении одной или нескольких работ и (или) услуг, составляющих образовательную деятельность) учредитель или уполномоченный им орган принимают меры по переводу обучающихся с их согласия, согласия законных представителей несовершеннолетних обучающихся в другие учреждения образования, реализующие соответствующие образовательные программы, в порядке, устанавливаемом Правительством Республики Беларусь.</w:t>
      </w:r>
    </w:p>
    <w:p w:rsidR="003C4F5B" w:rsidRPr="002D5844" w:rsidRDefault="003C4F5B" w:rsidP="003C4F5B">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14.5. Внесение изменений и дополнений в настоящий Устав Учреждения осуществляется в соответствии с действующим законодательством Республики Беларусь.</w:t>
      </w:r>
    </w:p>
    <w:p w:rsidR="003C4F5B" w:rsidRPr="002D5844" w:rsidRDefault="003C4F5B" w:rsidP="003C4F5B">
      <w:pPr>
        <w:widowControl w:val="0"/>
        <w:autoSpaceDE w:val="0"/>
        <w:autoSpaceDN w:val="0"/>
        <w:adjustRightInd w:val="0"/>
        <w:ind w:firstLine="708"/>
        <w:jc w:val="left"/>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14.6. Учреждение имеет право на государственную аккредитацию. </w:t>
      </w:r>
    </w:p>
    <w:p w:rsidR="003C4F5B" w:rsidRPr="002D5844" w:rsidRDefault="003C4F5B" w:rsidP="003C4F5B">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14.7. При наличии решения об аккредитации </w:t>
      </w:r>
      <w:proofErr w:type="gramStart"/>
      <w:r w:rsidRPr="002D5844">
        <w:rPr>
          <w:rFonts w:ascii="Times New Roman" w:eastAsia="Times New Roman" w:hAnsi="Times New Roman" w:cs="Times New Roman"/>
          <w:sz w:val="30"/>
          <w:szCs w:val="30"/>
          <w:lang w:eastAsia="ru-RU"/>
        </w:rPr>
        <w:t>Учреждения  оно</w:t>
      </w:r>
      <w:proofErr w:type="gramEnd"/>
      <w:r w:rsidRPr="002D5844">
        <w:rPr>
          <w:rFonts w:ascii="Times New Roman" w:eastAsia="Times New Roman" w:hAnsi="Times New Roman" w:cs="Times New Roman"/>
          <w:sz w:val="30"/>
          <w:szCs w:val="30"/>
          <w:lang w:eastAsia="ru-RU"/>
        </w:rPr>
        <w:t xml:space="preserve"> считается аккредитованным и ему выдается сертификат о государственной аккредитации.</w:t>
      </w:r>
    </w:p>
    <w:p w:rsidR="003C4F5B" w:rsidRPr="002D5844" w:rsidRDefault="003C4F5B" w:rsidP="003C4F5B">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14.8. Решением об аккредитации </w:t>
      </w:r>
      <w:proofErr w:type="gramStart"/>
      <w:r w:rsidRPr="002D5844">
        <w:rPr>
          <w:rFonts w:ascii="Times New Roman" w:eastAsia="Times New Roman" w:hAnsi="Times New Roman" w:cs="Times New Roman"/>
          <w:sz w:val="30"/>
          <w:szCs w:val="30"/>
          <w:lang w:eastAsia="ru-RU"/>
        </w:rPr>
        <w:t>Учреждения  устанавливается</w:t>
      </w:r>
      <w:proofErr w:type="gramEnd"/>
      <w:r w:rsidRPr="002D5844">
        <w:rPr>
          <w:rFonts w:ascii="Times New Roman" w:eastAsia="Times New Roman" w:hAnsi="Times New Roman" w:cs="Times New Roman"/>
          <w:sz w:val="30"/>
          <w:szCs w:val="30"/>
          <w:lang w:eastAsia="ru-RU"/>
        </w:rPr>
        <w:t xml:space="preserve"> право Учреждения на выдачу выпускникам документов об образовании.</w:t>
      </w:r>
    </w:p>
    <w:p w:rsidR="003C4F5B" w:rsidRPr="002D5844" w:rsidRDefault="003C4F5B" w:rsidP="003C4F5B">
      <w:pPr>
        <w:widowControl w:val="0"/>
        <w:autoSpaceDE w:val="0"/>
        <w:autoSpaceDN w:val="0"/>
        <w:adjustRightInd w:val="0"/>
        <w:ind w:firstLine="708"/>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14.9. При прохождении государственной аккредитации Учреждение руководствуется Положением о порядке проведения государственной аккредитации учреждений </w:t>
      </w:r>
      <w:proofErr w:type="gramStart"/>
      <w:r w:rsidRPr="002D5844">
        <w:rPr>
          <w:rFonts w:ascii="Times New Roman" w:eastAsia="Times New Roman" w:hAnsi="Times New Roman" w:cs="Times New Roman"/>
          <w:sz w:val="30"/>
          <w:szCs w:val="30"/>
          <w:lang w:eastAsia="ru-RU"/>
        </w:rPr>
        <w:t>образования,  которым</w:t>
      </w:r>
      <w:proofErr w:type="gramEnd"/>
      <w:r w:rsidRPr="002D5844">
        <w:rPr>
          <w:rFonts w:ascii="Times New Roman" w:eastAsia="Times New Roman" w:hAnsi="Times New Roman" w:cs="Times New Roman"/>
          <w:sz w:val="30"/>
          <w:szCs w:val="30"/>
          <w:lang w:eastAsia="ru-RU"/>
        </w:rPr>
        <w:t xml:space="preserve"> в соответствии с законодательством Республики Беларусь предоставлено право, осуществлять образовательную деятельность, и подтверждения государственной аккредитации.</w:t>
      </w:r>
    </w:p>
    <w:p w:rsidR="003C4F5B" w:rsidRPr="002D5844" w:rsidRDefault="003C4F5B" w:rsidP="003C4F5B">
      <w:pPr>
        <w:widowControl w:val="0"/>
        <w:suppressAutoHyphens/>
        <w:spacing w:line="360" w:lineRule="auto"/>
        <w:jc w:val="both"/>
        <w:rPr>
          <w:rFonts w:ascii="Times New Roman" w:eastAsia="Times New Roman" w:hAnsi="Times New Roman" w:cs="Times New Roman"/>
          <w:sz w:val="30"/>
          <w:szCs w:val="30"/>
          <w:lang w:eastAsia="ru-RU"/>
        </w:rPr>
      </w:pPr>
    </w:p>
    <w:p w:rsidR="003C4F5B" w:rsidRPr="002D5844" w:rsidRDefault="003C4F5B" w:rsidP="003C4F5B">
      <w:pPr>
        <w:widowControl w:val="0"/>
        <w:spacing w:line="300" w:lineRule="exact"/>
        <w:ind w:left="20" w:firstLine="760"/>
        <w:rPr>
          <w:rFonts w:ascii="Times New Roman" w:eastAsia="Times New Roman" w:hAnsi="Times New Roman" w:cs="Times New Roman"/>
          <w:b/>
          <w:bCs/>
          <w:sz w:val="30"/>
          <w:szCs w:val="30"/>
          <w:lang w:eastAsia="ru-RU"/>
        </w:rPr>
      </w:pPr>
      <w:r w:rsidRPr="002D5844">
        <w:rPr>
          <w:rFonts w:ascii="Times New Roman" w:eastAsia="Times New Roman" w:hAnsi="Times New Roman" w:cs="Times New Roman"/>
          <w:b/>
          <w:bCs/>
          <w:sz w:val="30"/>
          <w:szCs w:val="30"/>
          <w:lang w:eastAsia="ru-RU"/>
        </w:rPr>
        <w:t>ГЛАВА 15. ЗАКЛЮЧИТЕЛЬНЫЕ ПОЛОЖЕНИЯ</w:t>
      </w:r>
    </w:p>
    <w:p w:rsidR="00B15757" w:rsidRPr="00B15757" w:rsidRDefault="00B15757" w:rsidP="00B15757">
      <w:pPr>
        <w:widowControl w:val="0"/>
        <w:numPr>
          <w:ilvl w:val="1"/>
          <w:numId w:val="28"/>
        </w:numPr>
        <w:tabs>
          <w:tab w:val="left" w:pos="1418"/>
        </w:tabs>
        <w:ind w:left="0" w:firstLine="70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Вид Учреждения может быть изменен.</w:t>
      </w:r>
    </w:p>
    <w:p w:rsidR="00B15757" w:rsidRPr="00B15757" w:rsidRDefault="00B15757" w:rsidP="00B15757">
      <w:pPr>
        <w:widowControl w:val="0"/>
        <w:numPr>
          <w:ilvl w:val="1"/>
          <w:numId w:val="28"/>
        </w:numPr>
        <w:ind w:left="0" w:right="20" w:firstLine="70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Решение об изменении вида Учреждения принимается Учредителем по собственной инициативе либо по инициативе учреждения образования при совокупности следующих условий:</w:t>
      </w:r>
    </w:p>
    <w:p w:rsidR="00B15757" w:rsidRPr="00B15757" w:rsidRDefault="00B15757" w:rsidP="00B15757">
      <w:pPr>
        <w:widowControl w:val="0"/>
        <w:numPr>
          <w:ilvl w:val="1"/>
          <w:numId w:val="28"/>
        </w:numPr>
        <w:tabs>
          <w:tab w:val="left" w:pos="1418"/>
        </w:tabs>
        <w:ind w:left="0" w:right="20" w:firstLine="70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обоснования необходимости изменения вида учреждения образования;</w:t>
      </w:r>
    </w:p>
    <w:p w:rsidR="00B15757" w:rsidRPr="00B15757" w:rsidRDefault="00B15757" w:rsidP="00B15757">
      <w:pPr>
        <w:widowControl w:val="0"/>
        <w:numPr>
          <w:ilvl w:val="1"/>
          <w:numId w:val="28"/>
        </w:numPr>
        <w:tabs>
          <w:tab w:val="left" w:pos="1418"/>
        </w:tabs>
        <w:ind w:left="0" w:right="20" w:firstLine="70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соответствия учреждения образования критериям заявляемого вида;</w:t>
      </w:r>
    </w:p>
    <w:p w:rsidR="00B15757" w:rsidRPr="00B15757" w:rsidRDefault="00B15757" w:rsidP="00B15757">
      <w:pPr>
        <w:widowControl w:val="0"/>
        <w:numPr>
          <w:ilvl w:val="1"/>
          <w:numId w:val="28"/>
        </w:numPr>
        <w:tabs>
          <w:tab w:val="left" w:pos="1418"/>
        </w:tabs>
        <w:ind w:left="0" w:right="20" w:firstLine="70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согласования с соответствующим местным исполнительным и распорядительным органом.</w:t>
      </w:r>
    </w:p>
    <w:p w:rsidR="00B15757" w:rsidRPr="00B15757" w:rsidRDefault="00B15757" w:rsidP="00B15757">
      <w:pPr>
        <w:widowControl w:val="0"/>
        <w:numPr>
          <w:ilvl w:val="1"/>
          <w:numId w:val="28"/>
        </w:numPr>
        <w:tabs>
          <w:tab w:val="left" w:pos="1418"/>
        </w:tabs>
        <w:ind w:left="0" w:right="20" w:firstLine="70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Учреждение</w:t>
      </w:r>
      <w:r w:rsidRPr="00B15757">
        <w:rPr>
          <w:rFonts w:ascii="Times New Roman" w:eastAsia="Times New Roman" w:hAnsi="Times New Roman" w:cs="Times New Roman"/>
          <w:sz w:val="30"/>
          <w:szCs w:val="30"/>
        </w:rPr>
        <w:tab/>
        <w:t>обязано в двухмесячный срок внести в Устав соответствующие изменения или дополнения и представить их в установленном порядке для государственной регистрации в случаях:</w:t>
      </w:r>
    </w:p>
    <w:p w:rsidR="00B15757" w:rsidRPr="00B15757" w:rsidRDefault="00B15757" w:rsidP="00B15757">
      <w:pPr>
        <w:widowControl w:val="0"/>
        <w:ind w:left="20" w:firstLine="68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смены собственника имущества;</w:t>
      </w:r>
    </w:p>
    <w:p w:rsidR="00B15757" w:rsidRPr="00B15757" w:rsidRDefault="00B15757" w:rsidP="00B15757">
      <w:pPr>
        <w:widowControl w:val="0"/>
        <w:ind w:left="20" w:firstLine="68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изменения состава учредителей;</w:t>
      </w:r>
    </w:p>
    <w:p w:rsidR="00B15757" w:rsidRPr="00B15757" w:rsidRDefault="00B15757" w:rsidP="00B15757">
      <w:pPr>
        <w:widowControl w:val="0"/>
        <w:ind w:left="20" w:firstLine="68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изменения наименования учреждения;</w:t>
      </w:r>
    </w:p>
    <w:p w:rsidR="00B15757" w:rsidRPr="00B15757" w:rsidRDefault="00B15757" w:rsidP="00B15757">
      <w:pPr>
        <w:widowControl w:val="0"/>
        <w:ind w:left="20" w:right="20" w:firstLine="68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изменения других фактических обязательств, сведения о которых в соответствии с законодательством должны содержаться в Уставе;</w:t>
      </w:r>
    </w:p>
    <w:p w:rsidR="00B15757" w:rsidRPr="00B15757" w:rsidRDefault="00B15757" w:rsidP="00B15757">
      <w:pPr>
        <w:widowControl w:val="0"/>
        <w:ind w:left="20" w:right="20" w:firstLine="68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изменения законодательства, в соответствии с которым требуется внесение изменений и (или) дополнений в Устав, если иные сроки не установлены этим законодательством.</w:t>
      </w:r>
    </w:p>
    <w:p w:rsidR="00B15757" w:rsidRPr="00B15757" w:rsidRDefault="00B15757" w:rsidP="00B15757">
      <w:pPr>
        <w:widowControl w:val="0"/>
        <w:ind w:left="20" w:right="20" w:firstLine="689"/>
        <w:jc w:val="both"/>
        <w:rPr>
          <w:rFonts w:ascii="Times New Roman" w:eastAsia="Times New Roman" w:hAnsi="Times New Roman" w:cs="Times New Roman"/>
          <w:sz w:val="30"/>
          <w:szCs w:val="30"/>
        </w:rPr>
      </w:pPr>
      <w:r w:rsidRPr="00B15757">
        <w:rPr>
          <w:rFonts w:ascii="Times New Roman" w:eastAsia="Times New Roman" w:hAnsi="Times New Roman" w:cs="Times New Roman"/>
          <w:sz w:val="30"/>
          <w:szCs w:val="30"/>
        </w:rPr>
        <w:t>В случае изменения местонахождения Учреждения последний в течение десяти рабочих дней со дня изменения местонахождения обязан направить в регистрирующий орган соответствующее уведомление.</w:t>
      </w:r>
    </w:p>
    <w:p w:rsidR="00B15757" w:rsidRPr="00B15757" w:rsidRDefault="00B15757" w:rsidP="00B15757">
      <w:pPr>
        <w:shd w:val="clear" w:color="auto" w:fill="FFFFFF"/>
        <w:ind w:firstLine="708"/>
        <w:jc w:val="both"/>
        <w:rPr>
          <w:rFonts w:ascii="Times New Roman" w:eastAsia="Times New Roman" w:hAnsi="Times New Roman" w:cs="Times New Roman"/>
          <w:sz w:val="30"/>
          <w:szCs w:val="30"/>
          <w:lang w:eastAsia="ru-RU"/>
        </w:rPr>
      </w:pPr>
      <w:r w:rsidRPr="00B15757">
        <w:rPr>
          <w:rFonts w:ascii="Times New Roman" w:eastAsia="Times New Roman" w:hAnsi="Times New Roman" w:cs="Times New Roman"/>
          <w:spacing w:val="9"/>
          <w:sz w:val="30"/>
          <w:szCs w:val="30"/>
          <w:lang w:eastAsia="ru-RU"/>
        </w:rPr>
        <w:t xml:space="preserve">15.7. Изменения и дополнения в Устав учреждения осуществляются в </w:t>
      </w:r>
      <w:r w:rsidRPr="00B15757">
        <w:rPr>
          <w:rFonts w:ascii="Times New Roman" w:eastAsia="Times New Roman" w:hAnsi="Times New Roman" w:cs="Times New Roman"/>
          <w:sz w:val="30"/>
          <w:szCs w:val="30"/>
          <w:lang w:eastAsia="ru-RU"/>
        </w:rPr>
        <w:t>порядке, установленном актами законодательства Республики Беларусь.</w:t>
      </w:r>
    </w:p>
    <w:p w:rsidR="00B15757" w:rsidRPr="00B15757" w:rsidRDefault="00B15757" w:rsidP="00B15757">
      <w:pPr>
        <w:shd w:val="clear" w:color="auto" w:fill="FFFFFF"/>
        <w:ind w:firstLine="708"/>
        <w:jc w:val="both"/>
        <w:rPr>
          <w:rFonts w:ascii="Times New Roman" w:eastAsia="Times New Roman" w:hAnsi="Times New Roman" w:cs="Times New Roman"/>
          <w:sz w:val="30"/>
          <w:szCs w:val="30"/>
          <w:lang w:eastAsia="ru-RU"/>
        </w:rPr>
      </w:pPr>
      <w:r w:rsidRPr="00B15757">
        <w:rPr>
          <w:rFonts w:ascii="Times New Roman" w:eastAsia="Times New Roman" w:hAnsi="Times New Roman" w:cs="Times New Roman"/>
          <w:sz w:val="30"/>
          <w:szCs w:val="30"/>
          <w:lang w:eastAsia="ru-RU"/>
        </w:rPr>
        <w:t>15.8.</w:t>
      </w:r>
      <w:r w:rsidRPr="00B15757">
        <w:rPr>
          <w:rFonts w:ascii="Times New Roman" w:eastAsia="Times New Roman" w:hAnsi="Times New Roman" w:cs="Times New Roman"/>
          <w:sz w:val="30"/>
          <w:szCs w:val="30"/>
          <w:lang w:val="en-US" w:eastAsia="ru-RU"/>
        </w:rPr>
        <w:t> </w:t>
      </w:r>
      <w:r w:rsidRPr="00B15757">
        <w:rPr>
          <w:rFonts w:ascii="Times New Roman" w:eastAsia="Times New Roman" w:hAnsi="Times New Roman" w:cs="Times New Roman"/>
          <w:sz w:val="30"/>
          <w:szCs w:val="30"/>
          <w:lang w:eastAsia="ru-RU"/>
        </w:rPr>
        <w:t>По вопросам, не предусмотренным настоящим Уставом, учреждение руководствуется действующим законодательством Республики Беларусь.</w:t>
      </w:r>
    </w:p>
    <w:p w:rsidR="00B15757" w:rsidRPr="002D5844" w:rsidRDefault="00B15757" w:rsidP="00B15757">
      <w:pPr>
        <w:widowControl w:val="0"/>
        <w:spacing w:line="300" w:lineRule="exact"/>
        <w:ind w:left="20" w:firstLine="760"/>
        <w:jc w:val="left"/>
        <w:rPr>
          <w:rFonts w:ascii="Times New Roman" w:eastAsia="Times New Roman" w:hAnsi="Times New Roman" w:cs="Times New Roman"/>
          <w:b/>
          <w:bCs/>
          <w:sz w:val="30"/>
          <w:szCs w:val="30"/>
          <w:lang w:eastAsia="ru-RU"/>
        </w:rPr>
      </w:pPr>
    </w:p>
    <w:p w:rsidR="003C4F5B" w:rsidRPr="002D5844" w:rsidRDefault="003C4F5B" w:rsidP="003C4F5B">
      <w:pPr>
        <w:shd w:val="clear" w:color="auto" w:fill="FFFFFF"/>
        <w:ind w:right="5"/>
        <w:jc w:val="both"/>
        <w:rPr>
          <w:rFonts w:ascii="Times New Roman" w:eastAsia="Times New Roman" w:hAnsi="Times New Roman" w:cs="Times New Roman"/>
          <w:sz w:val="30"/>
          <w:szCs w:val="30"/>
          <w:lang w:eastAsia="ru-RU"/>
        </w:rPr>
      </w:pPr>
    </w:p>
    <w:p w:rsidR="003C4F5B" w:rsidRPr="002D5844" w:rsidRDefault="003C4F5B" w:rsidP="003C4F5B">
      <w:pPr>
        <w:shd w:val="clear" w:color="auto" w:fill="FFFFFF"/>
        <w:ind w:right="5"/>
        <w:jc w:val="both"/>
        <w:rPr>
          <w:rFonts w:ascii="Times New Roman" w:eastAsia="Times New Roman" w:hAnsi="Times New Roman" w:cs="Times New Roman"/>
          <w:sz w:val="30"/>
          <w:szCs w:val="30"/>
          <w:lang w:eastAsia="ru-RU"/>
        </w:rPr>
      </w:pPr>
    </w:p>
    <w:p w:rsidR="003C4F5B" w:rsidRPr="002D5844" w:rsidRDefault="003C4F5B" w:rsidP="003C4F5B">
      <w:pPr>
        <w:shd w:val="clear" w:color="auto" w:fill="FFFFFF"/>
        <w:ind w:right="5"/>
        <w:jc w:val="both"/>
        <w:rPr>
          <w:rFonts w:ascii="Times New Roman" w:eastAsia="Times New Roman" w:hAnsi="Times New Roman" w:cs="Times New Roman"/>
          <w:sz w:val="30"/>
          <w:szCs w:val="30"/>
          <w:lang w:eastAsia="ru-RU"/>
        </w:rPr>
      </w:pPr>
      <w:r w:rsidRPr="002D5844">
        <w:rPr>
          <w:rFonts w:ascii="Times New Roman" w:eastAsia="Times New Roman" w:hAnsi="Times New Roman" w:cs="Times New Roman"/>
          <w:sz w:val="30"/>
          <w:szCs w:val="30"/>
          <w:lang w:eastAsia="ru-RU"/>
        </w:rPr>
        <w:t xml:space="preserve">В настоящем Уставе пронумеровано и прошито  </w:t>
      </w:r>
      <w:r w:rsidR="00B15757" w:rsidRPr="002D5844">
        <w:rPr>
          <w:rFonts w:ascii="Times New Roman" w:eastAsia="Times New Roman" w:hAnsi="Times New Roman" w:cs="Times New Roman"/>
          <w:sz w:val="30"/>
          <w:szCs w:val="30"/>
          <w:lang w:eastAsia="ru-RU"/>
        </w:rPr>
        <w:t>4</w:t>
      </w:r>
      <w:r w:rsidR="00BD773F">
        <w:rPr>
          <w:rFonts w:ascii="Times New Roman" w:eastAsia="Times New Roman" w:hAnsi="Times New Roman" w:cs="Times New Roman"/>
          <w:sz w:val="30"/>
          <w:szCs w:val="30"/>
          <w:lang w:eastAsia="ru-RU"/>
        </w:rPr>
        <w:t>2</w:t>
      </w:r>
      <w:r w:rsidRPr="002D5844">
        <w:rPr>
          <w:rFonts w:ascii="Times New Roman" w:eastAsia="Times New Roman" w:hAnsi="Times New Roman" w:cs="Times New Roman"/>
          <w:sz w:val="30"/>
          <w:szCs w:val="30"/>
          <w:lang w:eastAsia="ru-RU"/>
        </w:rPr>
        <w:t xml:space="preserve"> лист</w:t>
      </w:r>
      <w:r w:rsidR="00B15757" w:rsidRPr="002D5844">
        <w:rPr>
          <w:rFonts w:ascii="Times New Roman" w:eastAsia="Times New Roman" w:hAnsi="Times New Roman" w:cs="Times New Roman"/>
          <w:sz w:val="30"/>
          <w:szCs w:val="30"/>
          <w:lang w:eastAsia="ru-RU"/>
        </w:rPr>
        <w:t>а</w:t>
      </w:r>
      <w:r w:rsidRPr="002D5844">
        <w:rPr>
          <w:rFonts w:ascii="Times New Roman" w:eastAsia="Times New Roman" w:hAnsi="Times New Roman" w:cs="Times New Roman"/>
          <w:sz w:val="30"/>
          <w:szCs w:val="30"/>
          <w:lang w:eastAsia="ru-RU"/>
        </w:rPr>
        <w:t xml:space="preserve">. </w:t>
      </w:r>
    </w:p>
    <w:p w:rsidR="003C4F5B" w:rsidRPr="002D5844" w:rsidRDefault="003C4F5B" w:rsidP="003C4F5B">
      <w:pPr>
        <w:shd w:val="clear" w:color="auto" w:fill="FFFFFF"/>
        <w:ind w:right="5"/>
        <w:jc w:val="both"/>
        <w:rPr>
          <w:rFonts w:ascii="Times New Roman" w:eastAsia="Times New Roman" w:hAnsi="Times New Roman" w:cs="Times New Roman"/>
          <w:sz w:val="30"/>
          <w:szCs w:val="30"/>
          <w:lang w:eastAsia="ru-RU"/>
        </w:rPr>
      </w:pPr>
    </w:p>
    <w:p w:rsidR="003C4F5B" w:rsidRPr="002D5844" w:rsidRDefault="003C4F5B" w:rsidP="003C4F5B">
      <w:pPr>
        <w:widowControl w:val="0"/>
        <w:suppressAutoHyphens/>
        <w:ind w:firstLine="720"/>
        <w:jc w:val="both"/>
        <w:rPr>
          <w:rFonts w:ascii="Times New Roman" w:eastAsia="Times New Roman" w:hAnsi="Times New Roman" w:cs="Times New Roman"/>
          <w:sz w:val="30"/>
          <w:szCs w:val="30"/>
          <w:lang w:eastAsia="ru-RU"/>
        </w:rPr>
      </w:pPr>
    </w:p>
    <w:p w:rsidR="003C4F5B" w:rsidRPr="002D5844" w:rsidRDefault="003C4F5B" w:rsidP="003C4F5B">
      <w:pPr>
        <w:widowControl w:val="0"/>
        <w:autoSpaceDE w:val="0"/>
        <w:autoSpaceDN w:val="0"/>
        <w:adjustRightInd w:val="0"/>
        <w:jc w:val="left"/>
        <w:rPr>
          <w:rFonts w:ascii="Times New Roman" w:eastAsia="Times New Roman" w:hAnsi="Times New Roman" w:cs="Times New Roman"/>
          <w:sz w:val="30"/>
          <w:szCs w:val="30"/>
          <w:lang w:eastAsia="ru-RU"/>
        </w:rPr>
      </w:pPr>
    </w:p>
    <w:p w:rsidR="003C4F5B" w:rsidRPr="002D5844" w:rsidRDefault="003C4F5B" w:rsidP="003C4F5B">
      <w:pPr>
        <w:jc w:val="left"/>
        <w:rPr>
          <w:rFonts w:ascii="Times New Roman" w:eastAsia="Times New Roman" w:hAnsi="Times New Roman" w:cs="Times New Roman"/>
          <w:sz w:val="30"/>
          <w:szCs w:val="30"/>
          <w:lang w:eastAsia="ru-RU"/>
        </w:rPr>
      </w:pPr>
    </w:p>
    <w:p w:rsidR="00213E92" w:rsidRPr="002D5844" w:rsidRDefault="00213E92">
      <w:pPr>
        <w:rPr>
          <w:sz w:val="30"/>
          <w:szCs w:val="30"/>
        </w:rPr>
      </w:pPr>
    </w:p>
    <w:sectPr w:rsidR="00213E92" w:rsidRPr="002D5844" w:rsidSect="00B57998">
      <w:footerReference w:type="default" r:id="rId1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115B" w:rsidRDefault="00B3115B">
      <w:r>
        <w:separator/>
      </w:r>
    </w:p>
  </w:endnote>
  <w:endnote w:type="continuationSeparator" w:id="0">
    <w:p w:rsidR="00B3115B" w:rsidRDefault="00B311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15B" w:rsidRDefault="00B3115B">
    <w:pPr>
      <w:pStyle w:val="a8"/>
      <w:jc w:val="center"/>
    </w:pPr>
    <w:r>
      <w:fldChar w:fldCharType="begin"/>
    </w:r>
    <w:r>
      <w:instrText xml:space="preserve"> PAGE   \* MERGEFORMAT </w:instrText>
    </w:r>
    <w:r>
      <w:fldChar w:fldCharType="separate"/>
    </w:r>
    <w:r w:rsidR="00864995">
      <w:rPr>
        <w:noProof/>
      </w:rPr>
      <w:t>38</w:t>
    </w:r>
    <w:r>
      <w:fldChar w:fldCharType="end"/>
    </w:r>
  </w:p>
  <w:p w:rsidR="00B3115B" w:rsidRDefault="00B311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115B" w:rsidRDefault="00B3115B">
      <w:r>
        <w:separator/>
      </w:r>
    </w:p>
  </w:footnote>
  <w:footnote w:type="continuationSeparator" w:id="0">
    <w:p w:rsidR="00B3115B" w:rsidRDefault="00B3115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87394"/>
    <w:multiLevelType w:val="multilevel"/>
    <w:tmpl w:val="73CE2F1A"/>
    <w:lvl w:ilvl="0">
      <w:start w:val="1"/>
      <w:numFmt w:val="decimal"/>
      <w:lvlText w:val="12.2.%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CB4E5A"/>
    <w:multiLevelType w:val="multilevel"/>
    <w:tmpl w:val="3A985CF6"/>
    <w:lvl w:ilvl="0">
      <w:start w:val="1"/>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B3457A"/>
    <w:multiLevelType w:val="multilevel"/>
    <w:tmpl w:val="33187C5A"/>
    <w:lvl w:ilvl="0">
      <w:start w:val="6"/>
      <w:numFmt w:val="decimal"/>
      <w:lvlText w:val="%1."/>
      <w:lvlJc w:val="left"/>
      <w:pPr>
        <w:ind w:left="600" w:hanging="600"/>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0D3601F4"/>
    <w:multiLevelType w:val="multilevel"/>
    <w:tmpl w:val="2AF21122"/>
    <w:lvl w:ilvl="0">
      <w:start w:val="4"/>
      <w:numFmt w:val="decimal"/>
      <w:lvlText w:val="%1."/>
      <w:lvlJc w:val="left"/>
      <w:pPr>
        <w:ind w:left="450" w:hanging="450"/>
      </w:pPr>
      <w:rPr>
        <w:rFonts w:hint="default"/>
      </w:rPr>
    </w:lvl>
    <w:lvl w:ilvl="1">
      <w:start w:val="1"/>
      <w:numFmt w:val="decimal"/>
      <w:lvlText w:val="%1.%2."/>
      <w:lvlJc w:val="left"/>
      <w:pPr>
        <w:ind w:left="1995" w:hanging="720"/>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905" w:hanging="1080"/>
      </w:pPr>
      <w:rPr>
        <w:rFonts w:hint="default"/>
      </w:rPr>
    </w:lvl>
    <w:lvl w:ilvl="4">
      <w:start w:val="1"/>
      <w:numFmt w:val="decimal"/>
      <w:lvlText w:val="%1.%2.%3.%4.%5."/>
      <w:lvlJc w:val="left"/>
      <w:pPr>
        <w:ind w:left="6540" w:hanging="1440"/>
      </w:pPr>
      <w:rPr>
        <w:rFonts w:hint="default"/>
      </w:rPr>
    </w:lvl>
    <w:lvl w:ilvl="5">
      <w:start w:val="1"/>
      <w:numFmt w:val="decimal"/>
      <w:lvlText w:val="%1.%2.%3.%4.%5.%6."/>
      <w:lvlJc w:val="left"/>
      <w:pPr>
        <w:ind w:left="7815" w:hanging="1440"/>
      </w:pPr>
      <w:rPr>
        <w:rFonts w:hint="default"/>
      </w:rPr>
    </w:lvl>
    <w:lvl w:ilvl="6">
      <w:start w:val="1"/>
      <w:numFmt w:val="decimal"/>
      <w:lvlText w:val="%1.%2.%3.%4.%5.%6.%7."/>
      <w:lvlJc w:val="left"/>
      <w:pPr>
        <w:ind w:left="9450" w:hanging="1800"/>
      </w:pPr>
      <w:rPr>
        <w:rFonts w:hint="default"/>
      </w:rPr>
    </w:lvl>
    <w:lvl w:ilvl="7">
      <w:start w:val="1"/>
      <w:numFmt w:val="decimal"/>
      <w:lvlText w:val="%1.%2.%3.%4.%5.%6.%7.%8."/>
      <w:lvlJc w:val="left"/>
      <w:pPr>
        <w:ind w:left="10725" w:hanging="1800"/>
      </w:pPr>
      <w:rPr>
        <w:rFonts w:hint="default"/>
      </w:rPr>
    </w:lvl>
    <w:lvl w:ilvl="8">
      <w:start w:val="1"/>
      <w:numFmt w:val="decimal"/>
      <w:lvlText w:val="%1.%2.%3.%4.%5.%6.%7.%8.%9."/>
      <w:lvlJc w:val="left"/>
      <w:pPr>
        <w:ind w:left="12360" w:hanging="2160"/>
      </w:pPr>
      <w:rPr>
        <w:rFonts w:hint="default"/>
      </w:rPr>
    </w:lvl>
  </w:abstractNum>
  <w:abstractNum w:abstractNumId="4" w15:restartNumberingAfterBreak="0">
    <w:nsid w:val="0FE6124C"/>
    <w:multiLevelType w:val="multilevel"/>
    <w:tmpl w:val="20AE1052"/>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15A10565"/>
    <w:multiLevelType w:val="multilevel"/>
    <w:tmpl w:val="4B080A10"/>
    <w:lvl w:ilvl="0">
      <w:start w:val="9"/>
      <w:numFmt w:val="decimal"/>
      <w:lvlText w:val="%1."/>
      <w:lvlJc w:val="left"/>
      <w:pPr>
        <w:ind w:left="600" w:hanging="600"/>
      </w:pPr>
      <w:rPr>
        <w:rFonts w:hint="default"/>
      </w:rPr>
    </w:lvl>
    <w:lvl w:ilvl="1">
      <w:start w:val="1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AFC73DB"/>
    <w:multiLevelType w:val="multilevel"/>
    <w:tmpl w:val="E7BA74C2"/>
    <w:lvl w:ilvl="0">
      <w:start w:val="6"/>
      <w:numFmt w:val="decimal"/>
      <w:lvlText w:val="%1."/>
      <w:lvlJc w:val="left"/>
      <w:pPr>
        <w:ind w:left="675" w:hanging="675"/>
      </w:pPr>
      <w:rPr>
        <w:rFonts w:hint="default"/>
      </w:rPr>
    </w:lvl>
    <w:lvl w:ilvl="1">
      <w:start w:val="6"/>
      <w:numFmt w:val="decimal"/>
      <w:lvlText w:val="%1.%2."/>
      <w:lvlJc w:val="left"/>
      <w:pPr>
        <w:ind w:left="1090" w:hanging="720"/>
      </w:pPr>
      <w:rPr>
        <w:rFonts w:hint="default"/>
      </w:rPr>
    </w:lvl>
    <w:lvl w:ilvl="2">
      <w:start w:val="1"/>
      <w:numFmt w:val="decimal"/>
      <w:lvlText w:val="%1.%2.%3."/>
      <w:lvlJc w:val="left"/>
      <w:pPr>
        <w:ind w:left="1460" w:hanging="720"/>
      </w:pPr>
      <w:rPr>
        <w:rFonts w:hint="default"/>
      </w:rPr>
    </w:lvl>
    <w:lvl w:ilvl="3">
      <w:start w:val="1"/>
      <w:numFmt w:val="decimal"/>
      <w:lvlText w:val="%1.%2.%3.%4."/>
      <w:lvlJc w:val="left"/>
      <w:pPr>
        <w:ind w:left="2190" w:hanging="1080"/>
      </w:pPr>
      <w:rPr>
        <w:rFonts w:hint="default"/>
      </w:rPr>
    </w:lvl>
    <w:lvl w:ilvl="4">
      <w:start w:val="1"/>
      <w:numFmt w:val="decimal"/>
      <w:lvlText w:val="%1.%2.%3.%4.%5."/>
      <w:lvlJc w:val="left"/>
      <w:pPr>
        <w:ind w:left="2920" w:hanging="1440"/>
      </w:pPr>
      <w:rPr>
        <w:rFonts w:hint="default"/>
      </w:rPr>
    </w:lvl>
    <w:lvl w:ilvl="5">
      <w:start w:val="1"/>
      <w:numFmt w:val="decimal"/>
      <w:lvlText w:val="%1.%2.%3.%4.%5.%6."/>
      <w:lvlJc w:val="left"/>
      <w:pPr>
        <w:ind w:left="3290" w:hanging="1440"/>
      </w:pPr>
      <w:rPr>
        <w:rFonts w:hint="default"/>
      </w:rPr>
    </w:lvl>
    <w:lvl w:ilvl="6">
      <w:start w:val="1"/>
      <w:numFmt w:val="decimal"/>
      <w:lvlText w:val="%1.%2.%3.%4.%5.%6.%7."/>
      <w:lvlJc w:val="left"/>
      <w:pPr>
        <w:ind w:left="4020" w:hanging="1800"/>
      </w:pPr>
      <w:rPr>
        <w:rFonts w:hint="default"/>
      </w:rPr>
    </w:lvl>
    <w:lvl w:ilvl="7">
      <w:start w:val="1"/>
      <w:numFmt w:val="decimal"/>
      <w:lvlText w:val="%1.%2.%3.%4.%5.%6.%7.%8."/>
      <w:lvlJc w:val="left"/>
      <w:pPr>
        <w:ind w:left="4390" w:hanging="1800"/>
      </w:pPr>
      <w:rPr>
        <w:rFonts w:hint="default"/>
      </w:rPr>
    </w:lvl>
    <w:lvl w:ilvl="8">
      <w:start w:val="1"/>
      <w:numFmt w:val="decimal"/>
      <w:lvlText w:val="%1.%2.%3.%4.%5.%6.%7.%8.%9."/>
      <w:lvlJc w:val="left"/>
      <w:pPr>
        <w:ind w:left="5120" w:hanging="2160"/>
      </w:pPr>
      <w:rPr>
        <w:rFonts w:hint="default"/>
      </w:rPr>
    </w:lvl>
  </w:abstractNum>
  <w:abstractNum w:abstractNumId="7" w15:restartNumberingAfterBreak="0">
    <w:nsid w:val="1D1E471F"/>
    <w:multiLevelType w:val="multilevel"/>
    <w:tmpl w:val="594E6D0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7B8754F"/>
    <w:multiLevelType w:val="multilevel"/>
    <w:tmpl w:val="B3A07FC6"/>
    <w:lvl w:ilvl="0">
      <w:start w:val="11"/>
      <w:numFmt w:val="decimal"/>
      <w:lvlText w:val="%1."/>
      <w:lvlJc w:val="left"/>
      <w:pPr>
        <w:ind w:left="131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28044FBA"/>
    <w:multiLevelType w:val="multilevel"/>
    <w:tmpl w:val="9B8489F6"/>
    <w:lvl w:ilvl="0">
      <w:start w:val="10"/>
      <w:numFmt w:val="decimal"/>
      <w:lvlText w:val="%1."/>
      <w:lvlJc w:val="left"/>
      <w:pPr>
        <w:ind w:left="742"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28A753E6"/>
    <w:multiLevelType w:val="multilevel"/>
    <w:tmpl w:val="BC023C5C"/>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46072E2"/>
    <w:multiLevelType w:val="multilevel"/>
    <w:tmpl w:val="2BF48E7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46C637E"/>
    <w:multiLevelType w:val="multilevel"/>
    <w:tmpl w:val="5A12C180"/>
    <w:lvl w:ilvl="0">
      <w:start w:val="15"/>
      <w:numFmt w:val="decimal"/>
      <w:lvlText w:val="%1."/>
      <w:lvlJc w:val="left"/>
      <w:pPr>
        <w:ind w:left="600" w:hanging="60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844" w:hanging="144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3" w15:restartNumberingAfterBreak="0">
    <w:nsid w:val="3E767D04"/>
    <w:multiLevelType w:val="multilevel"/>
    <w:tmpl w:val="93DAB1A6"/>
    <w:lvl w:ilvl="0">
      <w:start w:val="1"/>
      <w:numFmt w:val="decimal"/>
      <w:lvlText w:val="9.10.%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1AA5DD6"/>
    <w:multiLevelType w:val="multilevel"/>
    <w:tmpl w:val="38A8EFBE"/>
    <w:lvl w:ilvl="0">
      <w:start w:val="1"/>
      <w:numFmt w:val="decimal"/>
      <w:lvlText w:val="9.7.%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1F813D4"/>
    <w:multiLevelType w:val="multilevel"/>
    <w:tmpl w:val="8A36AC9C"/>
    <w:lvl w:ilvl="0">
      <w:start w:val="1"/>
      <w:numFmt w:val="decimal"/>
      <w:lvlText w:val="6.%1."/>
      <w:lvlJc w:val="left"/>
      <w:pPr>
        <w:ind w:left="851" w:firstLine="0"/>
      </w:pPr>
      <w:rPr>
        <w:rFonts w:ascii="Times New Roman" w:eastAsia="Times New Roman" w:hAnsi="Times New Roman" w:cs="Times New Roman" w:hint="default"/>
        <w:b w:val="0"/>
        <w:bCs w:val="0"/>
        <w:i w:val="0"/>
        <w:iCs w:val="0"/>
        <w:smallCaps w:val="0"/>
        <w:strike w:val="0"/>
        <w:color w:val="000000"/>
        <w:spacing w:val="0"/>
        <w:w w:val="100"/>
        <w:position w:val="0"/>
        <w:sz w:val="29"/>
        <w:szCs w:val="29"/>
        <w:u w:val="none"/>
        <w:lang w:val="ru-RU"/>
      </w:rPr>
    </w:lvl>
    <w:lvl w:ilvl="1">
      <w:numFmt w:val="decimal"/>
      <w:lvlText w:val=""/>
      <w:lvlJc w:val="left"/>
      <w:pPr>
        <w:ind w:left="851" w:firstLine="0"/>
      </w:pPr>
      <w:rPr>
        <w:rFonts w:hint="default"/>
      </w:rPr>
    </w:lvl>
    <w:lvl w:ilvl="2">
      <w:numFmt w:val="decimal"/>
      <w:lvlText w:val=""/>
      <w:lvlJc w:val="left"/>
      <w:pPr>
        <w:ind w:left="851" w:firstLine="0"/>
      </w:pPr>
      <w:rPr>
        <w:rFonts w:hint="default"/>
      </w:rPr>
    </w:lvl>
    <w:lvl w:ilvl="3">
      <w:numFmt w:val="decimal"/>
      <w:lvlText w:val=""/>
      <w:lvlJc w:val="left"/>
      <w:pPr>
        <w:ind w:left="851" w:firstLine="0"/>
      </w:pPr>
      <w:rPr>
        <w:rFonts w:hint="default"/>
      </w:rPr>
    </w:lvl>
    <w:lvl w:ilvl="4">
      <w:numFmt w:val="decimal"/>
      <w:lvlText w:val=""/>
      <w:lvlJc w:val="left"/>
      <w:pPr>
        <w:ind w:left="851" w:firstLine="0"/>
      </w:pPr>
      <w:rPr>
        <w:rFonts w:hint="default"/>
      </w:rPr>
    </w:lvl>
    <w:lvl w:ilvl="5">
      <w:numFmt w:val="decimal"/>
      <w:lvlText w:val=""/>
      <w:lvlJc w:val="left"/>
      <w:pPr>
        <w:ind w:left="851" w:firstLine="0"/>
      </w:pPr>
      <w:rPr>
        <w:rFonts w:hint="default"/>
      </w:rPr>
    </w:lvl>
    <w:lvl w:ilvl="6">
      <w:numFmt w:val="decimal"/>
      <w:lvlText w:val=""/>
      <w:lvlJc w:val="left"/>
      <w:pPr>
        <w:ind w:left="851" w:firstLine="0"/>
      </w:pPr>
      <w:rPr>
        <w:rFonts w:hint="default"/>
      </w:rPr>
    </w:lvl>
    <w:lvl w:ilvl="7">
      <w:numFmt w:val="decimal"/>
      <w:lvlText w:val=""/>
      <w:lvlJc w:val="left"/>
      <w:pPr>
        <w:ind w:left="851" w:firstLine="0"/>
      </w:pPr>
      <w:rPr>
        <w:rFonts w:hint="default"/>
      </w:rPr>
    </w:lvl>
    <w:lvl w:ilvl="8">
      <w:numFmt w:val="decimal"/>
      <w:lvlText w:val=""/>
      <w:lvlJc w:val="left"/>
      <w:pPr>
        <w:ind w:left="851" w:firstLine="0"/>
      </w:pPr>
      <w:rPr>
        <w:rFonts w:hint="default"/>
      </w:rPr>
    </w:lvl>
  </w:abstractNum>
  <w:abstractNum w:abstractNumId="16" w15:restartNumberingAfterBreak="0">
    <w:nsid w:val="48D966DA"/>
    <w:multiLevelType w:val="multilevel"/>
    <w:tmpl w:val="2AF21122"/>
    <w:lvl w:ilvl="0">
      <w:start w:val="4"/>
      <w:numFmt w:val="decimal"/>
      <w:lvlText w:val="%1."/>
      <w:lvlJc w:val="left"/>
      <w:pPr>
        <w:ind w:left="450" w:hanging="450"/>
      </w:pPr>
      <w:rPr>
        <w:rFonts w:hint="default"/>
      </w:rPr>
    </w:lvl>
    <w:lvl w:ilvl="1">
      <w:start w:val="1"/>
      <w:numFmt w:val="decimal"/>
      <w:lvlText w:val="%1.%2."/>
      <w:lvlJc w:val="left"/>
      <w:pPr>
        <w:ind w:left="1995" w:hanging="720"/>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905" w:hanging="1080"/>
      </w:pPr>
      <w:rPr>
        <w:rFonts w:hint="default"/>
      </w:rPr>
    </w:lvl>
    <w:lvl w:ilvl="4">
      <w:start w:val="1"/>
      <w:numFmt w:val="decimal"/>
      <w:lvlText w:val="%1.%2.%3.%4.%5."/>
      <w:lvlJc w:val="left"/>
      <w:pPr>
        <w:ind w:left="6540" w:hanging="1440"/>
      </w:pPr>
      <w:rPr>
        <w:rFonts w:hint="default"/>
      </w:rPr>
    </w:lvl>
    <w:lvl w:ilvl="5">
      <w:start w:val="1"/>
      <w:numFmt w:val="decimal"/>
      <w:lvlText w:val="%1.%2.%3.%4.%5.%6."/>
      <w:lvlJc w:val="left"/>
      <w:pPr>
        <w:ind w:left="7815" w:hanging="1440"/>
      </w:pPr>
      <w:rPr>
        <w:rFonts w:hint="default"/>
      </w:rPr>
    </w:lvl>
    <w:lvl w:ilvl="6">
      <w:start w:val="1"/>
      <w:numFmt w:val="decimal"/>
      <w:lvlText w:val="%1.%2.%3.%4.%5.%6.%7."/>
      <w:lvlJc w:val="left"/>
      <w:pPr>
        <w:ind w:left="9450" w:hanging="1800"/>
      </w:pPr>
      <w:rPr>
        <w:rFonts w:hint="default"/>
      </w:rPr>
    </w:lvl>
    <w:lvl w:ilvl="7">
      <w:start w:val="1"/>
      <w:numFmt w:val="decimal"/>
      <w:lvlText w:val="%1.%2.%3.%4.%5.%6.%7.%8."/>
      <w:lvlJc w:val="left"/>
      <w:pPr>
        <w:ind w:left="10725" w:hanging="1800"/>
      </w:pPr>
      <w:rPr>
        <w:rFonts w:hint="default"/>
      </w:rPr>
    </w:lvl>
    <w:lvl w:ilvl="8">
      <w:start w:val="1"/>
      <w:numFmt w:val="decimal"/>
      <w:lvlText w:val="%1.%2.%3.%4.%5.%6.%7.%8.%9."/>
      <w:lvlJc w:val="left"/>
      <w:pPr>
        <w:ind w:left="12360" w:hanging="2160"/>
      </w:pPr>
      <w:rPr>
        <w:rFonts w:hint="default"/>
      </w:rPr>
    </w:lvl>
  </w:abstractNum>
  <w:abstractNum w:abstractNumId="17" w15:restartNumberingAfterBreak="0">
    <w:nsid w:val="4AA30E96"/>
    <w:multiLevelType w:val="multilevel"/>
    <w:tmpl w:val="B3A07FC6"/>
    <w:lvl w:ilvl="0">
      <w:start w:val="11"/>
      <w:numFmt w:val="decimal"/>
      <w:lvlText w:val="%1."/>
      <w:lvlJc w:val="left"/>
      <w:pPr>
        <w:ind w:left="131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4B554123"/>
    <w:multiLevelType w:val="multilevel"/>
    <w:tmpl w:val="1EFA9E8E"/>
    <w:lvl w:ilvl="0">
      <w:start w:val="10"/>
      <w:numFmt w:val="decimal"/>
      <w:lvlText w:val="%1."/>
      <w:lvlJc w:val="left"/>
      <w:pPr>
        <w:ind w:left="600" w:hanging="600"/>
      </w:pPr>
      <w:rPr>
        <w:rFonts w:hint="default"/>
      </w:rPr>
    </w:lvl>
    <w:lvl w:ilvl="1">
      <w:start w:val="1"/>
      <w:numFmt w:val="decimal"/>
      <w:lvlText w:val="%1.%2."/>
      <w:lvlJc w:val="left"/>
      <w:pPr>
        <w:ind w:left="862"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50521E29"/>
    <w:multiLevelType w:val="multilevel"/>
    <w:tmpl w:val="A08CBAD2"/>
    <w:lvl w:ilvl="0">
      <w:start w:val="8"/>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588D5C71"/>
    <w:multiLevelType w:val="multilevel"/>
    <w:tmpl w:val="348AF466"/>
    <w:lvl w:ilvl="0">
      <w:start w:val="1"/>
      <w:numFmt w:val="decimal"/>
      <w:lvlText w:val="9.%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0E50368"/>
    <w:multiLevelType w:val="multilevel"/>
    <w:tmpl w:val="B9D80F3C"/>
    <w:lvl w:ilvl="0">
      <w:start w:val="7"/>
      <w:numFmt w:val="decimal"/>
      <w:lvlText w:val="%1."/>
      <w:lvlJc w:val="left"/>
      <w:pPr>
        <w:ind w:left="450" w:hanging="450"/>
      </w:pPr>
      <w:rPr>
        <w:rFonts w:hint="default"/>
      </w:rPr>
    </w:lvl>
    <w:lvl w:ilvl="1">
      <w:start w:val="1"/>
      <w:numFmt w:val="decimal"/>
      <w:lvlText w:val="%1.%2."/>
      <w:lvlJc w:val="left"/>
      <w:pPr>
        <w:ind w:left="1980" w:hanging="72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4860" w:hanging="1080"/>
      </w:pPr>
      <w:rPr>
        <w:rFonts w:hint="default"/>
      </w:rPr>
    </w:lvl>
    <w:lvl w:ilvl="4">
      <w:start w:val="1"/>
      <w:numFmt w:val="decimal"/>
      <w:lvlText w:val="%1.%2.%3.%4.%5."/>
      <w:lvlJc w:val="left"/>
      <w:pPr>
        <w:ind w:left="6480" w:hanging="1440"/>
      </w:pPr>
      <w:rPr>
        <w:rFonts w:hint="default"/>
      </w:rPr>
    </w:lvl>
    <w:lvl w:ilvl="5">
      <w:start w:val="1"/>
      <w:numFmt w:val="decimal"/>
      <w:lvlText w:val="%1.%2.%3.%4.%5.%6."/>
      <w:lvlJc w:val="left"/>
      <w:pPr>
        <w:ind w:left="7740" w:hanging="1440"/>
      </w:pPr>
      <w:rPr>
        <w:rFonts w:hint="default"/>
      </w:rPr>
    </w:lvl>
    <w:lvl w:ilvl="6">
      <w:start w:val="1"/>
      <w:numFmt w:val="decimal"/>
      <w:lvlText w:val="%1.%2.%3.%4.%5.%6.%7."/>
      <w:lvlJc w:val="left"/>
      <w:pPr>
        <w:ind w:left="9360" w:hanging="1800"/>
      </w:pPr>
      <w:rPr>
        <w:rFonts w:hint="default"/>
      </w:rPr>
    </w:lvl>
    <w:lvl w:ilvl="7">
      <w:start w:val="1"/>
      <w:numFmt w:val="decimal"/>
      <w:lvlText w:val="%1.%2.%3.%4.%5.%6.%7.%8."/>
      <w:lvlJc w:val="left"/>
      <w:pPr>
        <w:ind w:left="10620" w:hanging="1800"/>
      </w:pPr>
      <w:rPr>
        <w:rFonts w:hint="default"/>
      </w:rPr>
    </w:lvl>
    <w:lvl w:ilvl="8">
      <w:start w:val="1"/>
      <w:numFmt w:val="decimal"/>
      <w:lvlText w:val="%1.%2.%3.%4.%5.%6.%7.%8.%9."/>
      <w:lvlJc w:val="left"/>
      <w:pPr>
        <w:ind w:left="12240" w:hanging="2160"/>
      </w:pPr>
      <w:rPr>
        <w:rFonts w:hint="default"/>
      </w:rPr>
    </w:lvl>
  </w:abstractNum>
  <w:abstractNum w:abstractNumId="22" w15:restartNumberingAfterBreak="0">
    <w:nsid w:val="613E4BFB"/>
    <w:multiLevelType w:val="multilevel"/>
    <w:tmpl w:val="33187406"/>
    <w:lvl w:ilvl="0">
      <w:start w:val="1"/>
      <w:numFmt w:val="decimal"/>
      <w:lvlText w:val="9.9.%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42E181A"/>
    <w:multiLevelType w:val="multilevel"/>
    <w:tmpl w:val="8DE640C2"/>
    <w:lvl w:ilvl="0">
      <w:start w:val="3"/>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4DD4648"/>
    <w:multiLevelType w:val="multilevel"/>
    <w:tmpl w:val="FE966F0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93F5F8A"/>
    <w:multiLevelType w:val="multilevel"/>
    <w:tmpl w:val="1EFA9E8E"/>
    <w:lvl w:ilvl="0">
      <w:start w:val="10"/>
      <w:numFmt w:val="decimal"/>
      <w:lvlText w:val="%1."/>
      <w:lvlJc w:val="left"/>
      <w:pPr>
        <w:ind w:left="600" w:hanging="600"/>
      </w:pPr>
      <w:rPr>
        <w:rFonts w:hint="default"/>
      </w:rPr>
    </w:lvl>
    <w:lvl w:ilvl="1">
      <w:start w:val="1"/>
      <w:numFmt w:val="decimal"/>
      <w:lvlText w:val="%1.%2."/>
      <w:lvlJc w:val="left"/>
      <w:pPr>
        <w:ind w:left="862"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6AB9024E"/>
    <w:multiLevelType w:val="multilevel"/>
    <w:tmpl w:val="242C0602"/>
    <w:lvl w:ilvl="0">
      <w:start w:val="14"/>
      <w:numFmt w:val="decimal"/>
      <w:lvlText w:val="%1."/>
      <w:lvlJc w:val="left"/>
      <w:pPr>
        <w:ind w:left="600" w:hanging="60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6CF669B6"/>
    <w:multiLevelType w:val="multilevel"/>
    <w:tmpl w:val="61A67EC2"/>
    <w:lvl w:ilvl="0">
      <w:start w:val="2"/>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766678B4"/>
    <w:multiLevelType w:val="multilevel"/>
    <w:tmpl w:val="A150FCA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CA471D8"/>
    <w:multiLevelType w:val="multilevel"/>
    <w:tmpl w:val="98B009B6"/>
    <w:lvl w:ilvl="0">
      <w:start w:val="2"/>
      <w:numFmt w:val="decimal"/>
      <w:lvlText w:val="%1."/>
      <w:lvlJc w:val="left"/>
      <w:pPr>
        <w:ind w:left="450" w:hanging="450"/>
      </w:pPr>
      <w:rPr>
        <w:rFonts w:hint="default"/>
      </w:rPr>
    </w:lvl>
    <w:lvl w:ilvl="1">
      <w:start w:val="3"/>
      <w:numFmt w:val="decimal"/>
      <w:lvlText w:val="%1.%2."/>
      <w:lvlJc w:val="left"/>
      <w:pPr>
        <w:ind w:left="1520" w:hanging="720"/>
      </w:pPr>
      <w:rPr>
        <w:rFonts w:hint="default"/>
      </w:rPr>
    </w:lvl>
    <w:lvl w:ilvl="2">
      <w:start w:val="1"/>
      <w:numFmt w:val="decimal"/>
      <w:lvlText w:val="%1.%2.%3."/>
      <w:lvlJc w:val="left"/>
      <w:pPr>
        <w:ind w:left="2320" w:hanging="720"/>
      </w:pPr>
      <w:rPr>
        <w:rFonts w:hint="default"/>
      </w:rPr>
    </w:lvl>
    <w:lvl w:ilvl="3">
      <w:start w:val="1"/>
      <w:numFmt w:val="decimal"/>
      <w:lvlText w:val="%1.%2.%3.%4."/>
      <w:lvlJc w:val="left"/>
      <w:pPr>
        <w:ind w:left="3480" w:hanging="1080"/>
      </w:pPr>
      <w:rPr>
        <w:rFonts w:hint="default"/>
      </w:rPr>
    </w:lvl>
    <w:lvl w:ilvl="4">
      <w:start w:val="1"/>
      <w:numFmt w:val="decimal"/>
      <w:lvlText w:val="%1.%2.%3.%4.%5."/>
      <w:lvlJc w:val="left"/>
      <w:pPr>
        <w:ind w:left="4640" w:hanging="1440"/>
      </w:pPr>
      <w:rPr>
        <w:rFonts w:hint="default"/>
      </w:rPr>
    </w:lvl>
    <w:lvl w:ilvl="5">
      <w:start w:val="1"/>
      <w:numFmt w:val="decimal"/>
      <w:lvlText w:val="%1.%2.%3.%4.%5.%6."/>
      <w:lvlJc w:val="left"/>
      <w:pPr>
        <w:ind w:left="5440" w:hanging="1440"/>
      </w:pPr>
      <w:rPr>
        <w:rFonts w:hint="default"/>
      </w:rPr>
    </w:lvl>
    <w:lvl w:ilvl="6">
      <w:start w:val="1"/>
      <w:numFmt w:val="decimal"/>
      <w:lvlText w:val="%1.%2.%3.%4.%5.%6.%7."/>
      <w:lvlJc w:val="left"/>
      <w:pPr>
        <w:ind w:left="6600" w:hanging="1800"/>
      </w:pPr>
      <w:rPr>
        <w:rFonts w:hint="default"/>
      </w:rPr>
    </w:lvl>
    <w:lvl w:ilvl="7">
      <w:start w:val="1"/>
      <w:numFmt w:val="decimal"/>
      <w:lvlText w:val="%1.%2.%3.%4.%5.%6.%7.%8."/>
      <w:lvlJc w:val="left"/>
      <w:pPr>
        <w:ind w:left="7400" w:hanging="1800"/>
      </w:pPr>
      <w:rPr>
        <w:rFonts w:hint="default"/>
      </w:rPr>
    </w:lvl>
    <w:lvl w:ilvl="8">
      <w:start w:val="1"/>
      <w:numFmt w:val="decimal"/>
      <w:lvlText w:val="%1.%2.%3.%4.%5.%6.%7.%8.%9."/>
      <w:lvlJc w:val="left"/>
      <w:pPr>
        <w:ind w:left="8560" w:hanging="2160"/>
      </w:pPr>
      <w:rPr>
        <w:rFonts w:hint="default"/>
      </w:rPr>
    </w:lvl>
  </w:abstractNum>
  <w:abstractNum w:abstractNumId="30" w15:restartNumberingAfterBreak="0">
    <w:nsid w:val="7ED62204"/>
    <w:multiLevelType w:val="multilevel"/>
    <w:tmpl w:val="41502F38"/>
    <w:lvl w:ilvl="0">
      <w:start w:val="8"/>
      <w:numFmt w:val="decimal"/>
      <w:lvlText w:val="9.%1."/>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4"/>
  </w:num>
  <w:num w:numId="2">
    <w:abstractNumId w:val="27"/>
  </w:num>
  <w:num w:numId="3">
    <w:abstractNumId w:val="7"/>
  </w:num>
  <w:num w:numId="4">
    <w:abstractNumId w:val="11"/>
  </w:num>
  <w:num w:numId="5">
    <w:abstractNumId w:val="28"/>
  </w:num>
  <w:num w:numId="6">
    <w:abstractNumId w:val="15"/>
  </w:num>
  <w:num w:numId="7">
    <w:abstractNumId w:val="6"/>
  </w:num>
  <w:num w:numId="8">
    <w:abstractNumId w:val="1"/>
  </w:num>
  <w:num w:numId="9">
    <w:abstractNumId w:val="23"/>
  </w:num>
  <w:num w:numId="10">
    <w:abstractNumId w:val="20"/>
  </w:num>
  <w:num w:numId="11">
    <w:abstractNumId w:val="14"/>
  </w:num>
  <w:num w:numId="12">
    <w:abstractNumId w:val="30"/>
  </w:num>
  <w:num w:numId="13">
    <w:abstractNumId w:val="22"/>
  </w:num>
  <w:num w:numId="14">
    <w:abstractNumId w:val="13"/>
  </w:num>
  <w:num w:numId="15">
    <w:abstractNumId w:val="10"/>
  </w:num>
  <w:num w:numId="16">
    <w:abstractNumId w:val="0"/>
  </w:num>
  <w:num w:numId="17">
    <w:abstractNumId w:val="29"/>
  </w:num>
  <w:num w:numId="18">
    <w:abstractNumId w:val="3"/>
  </w:num>
  <w:num w:numId="19">
    <w:abstractNumId w:val="4"/>
  </w:num>
  <w:num w:numId="20">
    <w:abstractNumId w:val="21"/>
  </w:num>
  <w:num w:numId="21">
    <w:abstractNumId w:val="5"/>
  </w:num>
  <w:num w:numId="22">
    <w:abstractNumId w:val="9"/>
  </w:num>
  <w:num w:numId="23">
    <w:abstractNumId w:val="26"/>
  </w:num>
  <w:num w:numId="24">
    <w:abstractNumId w:val="2"/>
  </w:num>
  <w:num w:numId="25">
    <w:abstractNumId w:val="19"/>
  </w:num>
  <w:num w:numId="26">
    <w:abstractNumId w:val="25"/>
  </w:num>
  <w:num w:numId="27">
    <w:abstractNumId w:val="17"/>
  </w:num>
  <w:num w:numId="28">
    <w:abstractNumId w:val="12"/>
  </w:num>
  <w:num w:numId="29">
    <w:abstractNumId w:val="16"/>
  </w:num>
  <w:num w:numId="30">
    <w:abstractNumId w:val="18"/>
  </w:num>
  <w:num w:numId="3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4F5B"/>
    <w:rsid w:val="00006612"/>
    <w:rsid w:val="00025329"/>
    <w:rsid w:val="00060131"/>
    <w:rsid w:val="00090AA8"/>
    <w:rsid w:val="000C7F40"/>
    <w:rsid w:val="000E1884"/>
    <w:rsid w:val="000F0CE1"/>
    <w:rsid w:val="00122B29"/>
    <w:rsid w:val="00137BCD"/>
    <w:rsid w:val="001810B6"/>
    <w:rsid w:val="00191F5C"/>
    <w:rsid w:val="00194C0B"/>
    <w:rsid w:val="001A0FF2"/>
    <w:rsid w:val="001E694A"/>
    <w:rsid w:val="001F084F"/>
    <w:rsid w:val="001F1981"/>
    <w:rsid w:val="00213E92"/>
    <w:rsid w:val="00246591"/>
    <w:rsid w:val="002D5844"/>
    <w:rsid w:val="00364137"/>
    <w:rsid w:val="00384A08"/>
    <w:rsid w:val="003A2C55"/>
    <w:rsid w:val="003C4F5B"/>
    <w:rsid w:val="004141D5"/>
    <w:rsid w:val="00423C39"/>
    <w:rsid w:val="00436972"/>
    <w:rsid w:val="0048496D"/>
    <w:rsid w:val="00487E98"/>
    <w:rsid w:val="00496AB1"/>
    <w:rsid w:val="004C5B10"/>
    <w:rsid w:val="005012BB"/>
    <w:rsid w:val="005510AA"/>
    <w:rsid w:val="005578B7"/>
    <w:rsid w:val="00597E82"/>
    <w:rsid w:val="005B50E3"/>
    <w:rsid w:val="006057C3"/>
    <w:rsid w:val="006141BC"/>
    <w:rsid w:val="006152D2"/>
    <w:rsid w:val="006215AA"/>
    <w:rsid w:val="00632CDB"/>
    <w:rsid w:val="00643EE0"/>
    <w:rsid w:val="00645F2C"/>
    <w:rsid w:val="00697443"/>
    <w:rsid w:val="006D00DF"/>
    <w:rsid w:val="006F23B3"/>
    <w:rsid w:val="0071247F"/>
    <w:rsid w:val="007234EB"/>
    <w:rsid w:val="00731702"/>
    <w:rsid w:val="00737896"/>
    <w:rsid w:val="00744416"/>
    <w:rsid w:val="00747C71"/>
    <w:rsid w:val="00763CCC"/>
    <w:rsid w:val="00764D5A"/>
    <w:rsid w:val="00772876"/>
    <w:rsid w:val="00794414"/>
    <w:rsid w:val="007A511F"/>
    <w:rsid w:val="007A7875"/>
    <w:rsid w:val="007F2D0A"/>
    <w:rsid w:val="00832DA0"/>
    <w:rsid w:val="00864995"/>
    <w:rsid w:val="00865F76"/>
    <w:rsid w:val="00870F43"/>
    <w:rsid w:val="00881E83"/>
    <w:rsid w:val="008E7637"/>
    <w:rsid w:val="00901787"/>
    <w:rsid w:val="009146C7"/>
    <w:rsid w:val="00967E56"/>
    <w:rsid w:val="009A35DD"/>
    <w:rsid w:val="00A000A0"/>
    <w:rsid w:val="00A5130B"/>
    <w:rsid w:val="00A545C2"/>
    <w:rsid w:val="00A62855"/>
    <w:rsid w:val="00A73CF8"/>
    <w:rsid w:val="00A751D2"/>
    <w:rsid w:val="00A82239"/>
    <w:rsid w:val="00AD2310"/>
    <w:rsid w:val="00AE3DAB"/>
    <w:rsid w:val="00B034CA"/>
    <w:rsid w:val="00B15757"/>
    <w:rsid w:val="00B255B8"/>
    <w:rsid w:val="00B26561"/>
    <w:rsid w:val="00B3115B"/>
    <w:rsid w:val="00B447A2"/>
    <w:rsid w:val="00B52E95"/>
    <w:rsid w:val="00B57998"/>
    <w:rsid w:val="00B6004D"/>
    <w:rsid w:val="00B83452"/>
    <w:rsid w:val="00BD773F"/>
    <w:rsid w:val="00C054C9"/>
    <w:rsid w:val="00C24549"/>
    <w:rsid w:val="00C27B81"/>
    <w:rsid w:val="00C3350D"/>
    <w:rsid w:val="00C33CD6"/>
    <w:rsid w:val="00C55516"/>
    <w:rsid w:val="00C9686B"/>
    <w:rsid w:val="00CA26A1"/>
    <w:rsid w:val="00CA3630"/>
    <w:rsid w:val="00CC0A3C"/>
    <w:rsid w:val="00CD0BED"/>
    <w:rsid w:val="00CD3BE5"/>
    <w:rsid w:val="00CF12AE"/>
    <w:rsid w:val="00CF2D73"/>
    <w:rsid w:val="00D02287"/>
    <w:rsid w:val="00D177F4"/>
    <w:rsid w:val="00D772AF"/>
    <w:rsid w:val="00DB663F"/>
    <w:rsid w:val="00DB71FC"/>
    <w:rsid w:val="00DD28DC"/>
    <w:rsid w:val="00DE7051"/>
    <w:rsid w:val="00E0724C"/>
    <w:rsid w:val="00E26AAE"/>
    <w:rsid w:val="00E46D73"/>
    <w:rsid w:val="00E538D2"/>
    <w:rsid w:val="00E60FAE"/>
    <w:rsid w:val="00EF2FE2"/>
    <w:rsid w:val="00EF4AF6"/>
    <w:rsid w:val="00F344B4"/>
    <w:rsid w:val="00F52685"/>
    <w:rsid w:val="00F834EF"/>
    <w:rsid w:val="00FB279A"/>
    <w:rsid w:val="00FB7812"/>
    <w:rsid w:val="00FE06E3"/>
    <w:rsid w:val="00FE11DD"/>
    <w:rsid w:val="00FF6C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73AFA0-7CFD-4ADA-88A0-5A1882B9D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661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3C4F5B"/>
  </w:style>
  <w:style w:type="character" w:styleId="a3">
    <w:name w:val="Hyperlink"/>
    <w:uiPriority w:val="99"/>
    <w:semiHidden/>
    <w:unhideWhenUsed/>
    <w:rsid w:val="003C4F5B"/>
    <w:rPr>
      <w:color w:val="0000FF"/>
      <w:u w:val="single"/>
    </w:rPr>
  </w:style>
  <w:style w:type="paragraph" w:styleId="3">
    <w:name w:val="Body Text Indent 3"/>
    <w:basedOn w:val="a"/>
    <w:link w:val="30"/>
    <w:semiHidden/>
    <w:unhideWhenUsed/>
    <w:rsid w:val="003C4F5B"/>
    <w:pPr>
      <w:ind w:firstLine="709"/>
      <w:jc w:val="both"/>
    </w:pPr>
    <w:rPr>
      <w:rFonts w:ascii="Times New Roman" w:eastAsia="Times New Roman" w:hAnsi="Times New Roman" w:cs="Times New Roman"/>
      <w:sz w:val="28"/>
      <w:szCs w:val="20"/>
      <w:lang w:val="be-BY" w:eastAsia="ru-RU"/>
    </w:rPr>
  </w:style>
  <w:style w:type="character" w:customStyle="1" w:styleId="30">
    <w:name w:val="Основной текст с отступом 3 Знак"/>
    <w:basedOn w:val="a0"/>
    <w:link w:val="3"/>
    <w:semiHidden/>
    <w:rsid w:val="003C4F5B"/>
    <w:rPr>
      <w:rFonts w:ascii="Times New Roman" w:eastAsia="Times New Roman" w:hAnsi="Times New Roman" w:cs="Times New Roman"/>
      <w:sz w:val="28"/>
      <w:szCs w:val="20"/>
      <w:lang w:val="be-BY" w:eastAsia="ru-RU"/>
    </w:rPr>
  </w:style>
  <w:style w:type="paragraph" w:styleId="a4">
    <w:name w:val="No Spacing"/>
    <w:uiPriority w:val="1"/>
    <w:qFormat/>
    <w:rsid w:val="003C4F5B"/>
    <w:pPr>
      <w:jc w:val="left"/>
    </w:pPr>
    <w:rPr>
      <w:rFonts w:ascii="Times New Roman" w:eastAsia="Calibri" w:hAnsi="Times New Roman" w:cs="Times New Roman"/>
      <w:noProof/>
      <w:sz w:val="28"/>
      <w:lang w:val="be-BY"/>
    </w:rPr>
  </w:style>
  <w:style w:type="paragraph" w:styleId="a5">
    <w:name w:val="List Paragraph"/>
    <w:basedOn w:val="a"/>
    <w:uiPriority w:val="34"/>
    <w:qFormat/>
    <w:rsid w:val="003C4F5B"/>
    <w:pPr>
      <w:ind w:left="720"/>
      <w:contextualSpacing/>
      <w:jc w:val="left"/>
    </w:pPr>
    <w:rPr>
      <w:rFonts w:ascii="Times New Roman" w:eastAsia="Times New Roman" w:hAnsi="Times New Roman" w:cs="Times New Roman"/>
      <w:sz w:val="24"/>
      <w:szCs w:val="24"/>
      <w:lang w:eastAsia="ru-RU"/>
    </w:rPr>
  </w:style>
  <w:style w:type="paragraph" w:styleId="a6">
    <w:name w:val="header"/>
    <w:basedOn w:val="a"/>
    <w:link w:val="a7"/>
    <w:uiPriority w:val="99"/>
    <w:semiHidden/>
    <w:unhideWhenUsed/>
    <w:rsid w:val="003C4F5B"/>
    <w:pPr>
      <w:tabs>
        <w:tab w:val="center" w:pos="4677"/>
        <w:tab w:val="right" w:pos="9355"/>
      </w:tabs>
      <w:jc w:val="left"/>
    </w:pPr>
    <w:rPr>
      <w:rFonts w:ascii="Times New Roman" w:eastAsia="Times New Roman" w:hAnsi="Times New Roman" w:cs="Times New Roman"/>
      <w:sz w:val="24"/>
      <w:szCs w:val="24"/>
      <w:lang w:val="x-none" w:eastAsia="ru-RU"/>
    </w:rPr>
  </w:style>
  <w:style w:type="character" w:customStyle="1" w:styleId="a7">
    <w:name w:val="Верхний колонтитул Знак"/>
    <w:basedOn w:val="a0"/>
    <w:link w:val="a6"/>
    <w:uiPriority w:val="99"/>
    <w:semiHidden/>
    <w:rsid w:val="003C4F5B"/>
    <w:rPr>
      <w:rFonts w:ascii="Times New Roman" w:eastAsia="Times New Roman" w:hAnsi="Times New Roman" w:cs="Times New Roman"/>
      <w:sz w:val="24"/>
      <w:szCs w:val="24"/>
      <w:lang w:val="x-none" w:eastAsia="ru-RU"/>
    </w:rPr>
  </w:style>
  <w:style w:type="paragraph" w:styleId="a8">
    <w:name w:val="footer"/>
    <w:basedOn w:val="a"/>
    <w:link w:val="a9"/>
    <w:uiPriority w:val="99"/>
    <w:unhideWhenUsed/>
    <w:rsid w:val="003C4F5B"/>
    <w:pPr>
      <w:tabs>
        <w:tab w:val="center" w:pos="4677"/>
        <w:tab w:val="right" w:pos="9355"/>
      </w:tabs>
      <w:jc w:val="left"/>
    </w:pPr>
    <w:rPr>
      <w:rFonts w:ascii="Times New Roman" w:eastAsia="Times New Roman" w:hAnsi="Times New Roman" w:cs="Times New Roman"/>
      <w:sz w:val="24"/>
      <w:szCs w:val="24"/>
      <w:lang w:val="x-none" w:eastAsia="ru-RU"/>
    </w:rPr>
  </w:style>
  <w:style w:type="character" w:customStyle="1" w:styleId="a9">
    <w:name w:val="Нижний колонтитул Знак"/>
    <w:basedOn w:val="a0"/>
    <w:link w:val="a8"/>
    <w:uiPriority w:val="99"/>
    <w:rsid w:val="003C4F5B"/>
    <w:rPr>
      <w:rFonts w:ascii="Times New Roman" w:eastAsia="Times New Roman" w:hAnsi="Times New Roman" w:cs="Times New Roman"/>
      <w:sz w:val="24"/>
      <w:szCs w:val="24"/>
      <w:lang w:val="x-none" w:eastAsia="ru-RU"/>
    </w:rPr>
  </w:style>
  <w:style w:type="character" w:customStyle="1" w:styleId="aa">
    <w:name w:val="Основной текст_"/>
    <w:link w:val="2"/>
    <w:rsid w:val="003C4F5B"/>
    <w:rPr>
      <w:rFonts w:ascii="Times New Roman" w:eastAsia="Times New Roman" w:hAnsi="Times New Roman"/>
      <w:sz w:val="29"/>
      <w:szCs w:val="29"/>
      <w:shd w:val="clear" w:color="auto" w:fill="FFFFFF"/>
    </w:rPr>
  </w:style>
  <w:style w:type="character" w:customStyle="1" w:styleId="10">
    <w:name w:val="Заголовок №1_"/>
    <w:link w:val="11"/>
    <w:rsid w:val="003C4F5B"/>
    <w:rPr>
      <w:rFonts w:ascii="Times New Roman" w:eastAsia="Times New Roman" w:hAnsi="Times New Roman"/>
      <w:b/>
      <w:bCs/>
      <w:sz w:val="30"/>
      <w:szCs w:val="30"/>
      <w:shd w:val="clear" w:color="auto" w:fill="FFFFFF"/>
    </w:rPr>
  </w:style>
  <w:style w:type="paragraph" w:customStyle="1" w:styleId="2">
    <w:name w:val="Основной текст2"/>
    <w:basedOn w:val="a"/>
    <w:link w:val="aa"/>
    <w:rsid w:val="003C4F5B"/>
    <w:pPr>
      <w:widowControl w:val="0"/>
      <w:shd w:val="clear" w:color="auto" w:fill="FFFFFF"/>
      <w:spacing w:line="283" w:lineRule="exact"/>
      <w:jc w:val="left"/>
    </w:pPr>
    <w:rPr>
      <w:rFonts w:ascii="Times New Roman" w:eastAsia="Times New Roman" w:hAnsi="Times New Roman"/>
      <w:sz w:val="29"/>
      <w:szCs w:val="29"/>
    </w:rPr>
  </w:style>
  <w:style w:type="paragraph" w:customStyle="1" w:styleId="11">
    <w:name w:val="Заголовок №1"/>
    <w:basedOn w:val="a"/>
    <w:link w:val="10"/>
    <w:rsid w:val="003C4F5B"/>
    <w:pPr>
      <w:widowControl w:val="0"/>
      <w:shd w:val="clear" w:color="auto" w:fill="FFFFFF"/>
      <w:spacing w:after="420" w:line="0" w:lineRule="atLeast"/>
      <w:ind w:hanging="3220"/>
      <w:jc w:val="left"/>
      <w:outlineLvl w:val="0"/>
    </w:pPr>
    <w:rPr>
      <w:rFonts w:ascii="Times New Roman" w:eastAsia="Times New Roman" w:hAnsi="Times New Roman"/>
      <w:b/>
      <w:bCs/>
      <w:sz w:val="30"/>
      <w:szCs w:val="30"/>
    </w:rPr>
  </w:style>
  <w:style w:type="character" w:customStyle="1" w:styleId="12">
    <w:name w:val="Основной текст1"/>
    <w:rsid w:val="003C4F5B"/>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20">
    <w:name w:val="Основной текст (2)_"/>
    <w:link w:val="21"/>
    <w:rsid w:val="003C4F5B"/>
    <w:rPr>
      <w:rFonts w:ascii="Times New Roman" w:eastAsia="Times New Roman" w:hAnsi="Times New Roman"/>
      <w:w w:val="200"/>
      <w:sz w:val="8"/>
      <w:szCs w:val="8"/>
      <w:shd w:val="clear" w:color="auto" w:fill="FFFFFF"/>
    </w:rPr>
  </w:style>
  <w:style w:type="paragraph" w:customStyle="1" w:styleId="21">
    <w:name w:val="Основной текст (2)"/>
    <w:basedOn w:val="a"/>
    <w:link w:val="20"/>
    <w:rsid w:val="003C4F5B"/>
    <w:pPr>
      <w:widowControl w:val="0"/>
      <w:shd w:val="clear" w:color="auto" w:fill="FFFFFF"/>
      <w:spacing w:before="120" w:line="0" w:lineRule="atLeast"/>
      <w:jc w:val="left"/>
    </w:pPr>
    <w:rPr>
      <w:rFonts w:ascii="Times New Roman" w:eastAsia="Times New Roman" w:hAnsi="Times New Roman"/>
      <w:w w:val="200"/>
      <w:sz w:val="8"/>
      <w:szCs w:val="8"/>
    </w:rPr>
  </w:style>
  <w:style w:type="character" w:customStyle="1" w:styleId="31">
    <w:name w:val="Основной текст (3)_"/>
    <w:link w:val="32"/>
    <w:rsid w:val="003C4F5B"/>
    <w:rPr>
      <w:rFonts w:ascii="Times New Roman" w:eastAsia="Times New Roman" w:hAnsi="Times New Roman"/>
      <w:b/>
      <w:bCs/>
      <w:sz w:val="30"/>
      <w:szCs w:val="30"/>
      <w:shd w:val="clear" w:color="auto" w:fill="FFFFFF"/>
    </w:rPr>
  </w:style>
  <w:style w:type="paragraph" w:customStyle="1" w:styleId="32">
    <w:name w:val="Основной текст (3)"/>
    <w:basedOn w:val="a"/>
    <w:link w:val="31"/>
    <w:rsid w:val="003C4F5B"/>
    <w:pPr>
      <w:widowControl w:val="0"/>
      <w:shd w:val="clear" w:color="auto" w:fill="FFFFFF"/>
      <w:spacing w:after="60" w:line="0" w:lineRule="atLeast"/>
      <w:jc w:val="both"/>
    </w:pPr>
    <w:rPr>
      <w:rFonts w:ascii="Times New Roman" w:eastAsia="Times New Roman" w:hAnsi="Times New Roman"/>
      <w:b/>
      <w:bCs/>
      <w:sz w:val="30"/>
      <w:szCs w:val="30"/>
    </w:rPr>
  </w:style>
  <w:style w:type="character" w:customStyle="1" w:styleId="13">
    <w:name w:val="Просмотренная гиперссылка1"/>
    <w:basedOn w:val="a0"/>
    <w:uiPriority w:val="99"/>
    <w:semiHidden/>
    <w:unhideWhenUsed/>
    <w:rsid w:val="003C4F5B"/>
    <w:rPr>
      <w:color w:val="954F72"/>
      <w:u w:val="single"/>
    </w:rPr>
  </w:style>
  <w:style w:type="character" w:styleId="ab">
    <w:name w:val="FollowedHyperlink"/>
    <w:basedOn w:val="a0"/>
    <w:uiPriority w:val="99"/>
    <w:semiHidden/>
    <w:unhideWhenUsed/>
    <w:rsid w:val="003C4F5B"/>
    <w:rPr>
      <w:color w:val="954F72" w:themeColor="followedHyperlink"/>
      <w:u w:val="single"/>
    </w:rPr>
  </w:style>
  <w:style w:type="paragraph" w:styleId="ac">
    <w:name w:val="Balloon Text"/>
    <w:basedOn w:val="a"/>
    <w:link w:val="ad"/>
    <w:uiPriority w:val="99"/>
    <w:semiHidden/>
    <w:unhideWhenUsed/>
    <w:rsid w:val="00CD0BED"/>
    <w:rPr>
      <w:rFonts w:ascii="Segoe UI" w:hAnsi="Segoe UI" w:cs="Segoe UI"/>
      <w:sz w:val="18"/>
      <w:szCs w:val="18"/>
    </w:rPr>
  </w:style>
  <w:style w:type="character" w:customStyle="1" w:styleId="ad">
    <w:name w:val="Текст выноски Знак"/>
    <w:basedOn w:val="a0"/>
    <w:link w:val="ac"/>
    <w:uiPriority w:val="99"/>
    <w:semiHidden/>
    <w:rsid w:val="00CD0BE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avo.by/webnpa/" TargetMode="External"/><Relationship Id="rId13" Type="http://schemas.openxmlformats.org/officeDocument/2006/relationships/hyperlink" Target="http://www.pravo.by/webnpa/text.asp?RN=H10700239"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pravo.by/webnpa/" TargetMode="External"/><Relationship Id="rId12" Type="http://schemas.openxmlformats.org/officeDocument/2006/relationships/hyperlink" Target="http://www.pravo.by/webnpa/text.asp?RN=H10700239" TargetMode="External"/><Relationship Id="rId17" Type="http://schemas.openxmlformats.org/officeDocument/2006/relationships/hyperlink" Target="http://www.pravo.by/webnpa/text.asp?RN=H10700239" TargetMode="External"/><Relationship Id="rId2" Type="http://schemas.openxmlformats.org/officeDocument/2006/relationships/styles" Target="styles.xml"/><Relationship Id="rId16" Type="http://schemas.openxmlformats.org/officeDocument/2006/relationships/hyperlink" Target="http://www.pravo.by/webnpa/text.asp?RN=H10700239"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ravo.by/webnpa/text.asp?RN=H11200007" TargetMode="External"/><Relationship Id="rId5" Type="http://schemas.openxmlformats.org/officeDocument/2006/relationships/footnotes" Target="footnotes.xml"/><Relationship Id="rId15" Type="http://schemas.openxmlformats.org/officeDocument/2006/relationships/hyperlink" Target="http://www.pravo.by/webnpa/text.asp?RN=H10700239" TargetMode="External"/><Relationship Id="rId10" Type="http://schemas.openxmlformats.org/officeDocument/2006/relationships/hyperlink" Target="http://www.pravo.by/webnpa/"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pravo.by/webnpa/" TargetMode="External"/><Relationship Id="rId14" Type="http://schemas.openxmlformats.org/officeDocument/2006/relationships/hyperlink" Target="http://www.pravo.by/webnpa/text.asp?RN=H107002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674</TotalTime>
  <Pages>42</Pages>
  <Words>13952</Words>
  <Characters>79532</Characters>
  <Application>Microsoft Office Word</Application>
  <DocSecurity>0</DocSecurity>
  <Lines>662</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93298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108</cp:revision>
  <cp:lastPrinted>2022-08-31T15:35:00Z</cp:lastPrinted>
  <dcterms:created xsi:type="dcterms:W3CDTF">2022-08-01T12:42:00Z</dcterms:created>
  <dcterms:modified xsi:type="dcterms:W3CDTF">2022-11-10T12:58:00Z</dcterms:modified>
</cp:coreProperties>
</file>